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EE" w:rsidRDefault="00E757EE">
      <w:pPr>
        <w:spacing w:line="540" w:lineRule="exact"/>
        <w:rPr>
          <w:rFonts w:ascii="方正小标宋简体" w:eastAsia="方正小标宋简体" w:hAnsi="黑体" w:cs="华文中宋"/>
          <w:color w:val="000000"/>
          <w:kern w:val="0"/>
          <w:sz w:val="44"/>
          <w:szCs w:val="44"/>
        </w:rPr>
      </w:pPr>
    </w:p>
    <w:p w:rsidR="00E757EE" w:rsidRDefault="002722FA">
      <w:pPr>
        <w:spacing w:line="540" w:lineRule="exact"/>
        <w:jc w:val="center"/>
        <w:rPr>
          <w:rFonts w:ascii="方正小标宋简体" w:eastAsia="方正小标宋简体" w:hAnsi="黑体" w:cs="华文中宋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黑体" w:cs="华文中宋" w:hint="eastAsia"/>
          <w:color w:val="000000"/>
          <w:kern w:val="0"/>
          <w:sz w:val="44"/>
          <w:szCs w:val="44"/>
        </w:rPr>
        <w:t>关于开展</w:t>
      </w:r>
      <w:r>
        <w:rPr>
          <w:rFonts w:ascii="方正小标宋简体" w:eastAsia="方正小标宋简体" w:hAnsi="黑体" w:cs="华文中宋" w:hint="eastAsia"/>
          <w:color w:val="000000"/>
          <w:kern w:val="0"/>
          <w:sz w:val="44"/>
          <w:szCs w:val="44"/>
        </w:rPr>
        <w:t>2022</w:t>
      </w:r>
      <w:r>
        <w:rPr>
          <w:rFonts w:ascii="方正小标宋简体" w:eastAsia="方正小标宋简体" w:hAnsi="黑体" w:cs="华文中宋" w:hint="eastAsia"/>
          <w:color w:val="000000"/>
          <w:kern w:val="0"/>
          <w:sz w:val="44"/>
          <w:szCs w:val="44"/>
        </w:rPr>
        <w:t>年秋季学期</w:t>
      </w:r>
    </w:p>
    <w:p w:rsidR="00E757EE" w:rsidRDefault="002722FA">
      <w:pPr>
        <w:spacing w:line="540" w:lineRule="exact"/>
        <w:jc w:val="center"/>
        <w:rPr>
          <w:rFonts w:ascii="仿宋" w:eastAsia="仿宋" w:hAnsi="仿宋" w:cs="仿宋_GB2312"/>
          <w:color w:val="000000"/>
          <w:kern w:val="0"/>
          <w:sz w:val="28"/>
          <w:szCs w:val="28"/>
          <w:lang w:val="zh-CN"/>
        </w:rPr>
      </w:pPr>
      <w:proofErr w:type="gramStart"/>
      <w:r>
        <w:rPr>
          <w:rFonts w:ascii="方正小标宋简体" w:eastAsia="方正小标宋简体" w:hAnsi="黑体" w:cs="华文中宋" w:hint="eastAsia"/>
          <w:color w:val="000000"/>
          <w:kern w:val="0"/>
          <w:sz w:val="44"/>
          <w:szCs w:val="44"/>
        </w:rPr>
        <w:t>一</w:t>
      </w:r>
      <w:proofErr w:type="gramEnd"/>
      <w:r>
        <w:rPr>
          <w:rFonts w:ascii="方正小标宋简体" w:eastAsia="方正小标宋简体" w:hAnsi="黑体" w:cs="华文中宋" w:hint="eastAsia"/>
          <w:color w:val="000000"/>
          <w:kern w:val="0"/>
          <w:sz w:val="44"/>
          <w:szCs w:val="44"/>
        </w:rPr>
        <w:t>平台考试系统操作培训的通知</w:t>
      </w:r>
    </w:p>
    <w:p w:rsidR="00E757EE" w:rsidRDefault="00E757EE">
      <w:pPr>
        <w:spacing w:line="540" w:lineRule="exact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</w:p>
    <w:p w:rsidR="00E757EE" w:rsidRDefault="002722FA">
      <w:pPr>
        <w:spacing w:line="540" w:lineRule="exact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各市</w:t>
      </w:r>
      <w:r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  <w:t>（直管县）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开大（电</w:t>
      </w:r>
      <w:r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  <w:t>大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）、学习中心：</w:t>
      </w:r>
    </w:p>
    <w:p w:rsidR="00E757EE" w:rsidRDefault="002722FA">
      <w:pPr>
        <w:spacing w:line="54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为保障本学期考试工作的顺利实施，根据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2022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年秋季学期考试工作相关安排，拟对全省开放教育考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务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管理人员进行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一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平台考试系统操作培训。现将培训相关事宜通知如下：</w:t>
      </w:r>
    </w:p>
    <w:p w:rsidR="00E757EE" w:rsidRDefault="002722FA">
      <w:pPr>
        <w:spacing w:line="54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仿宋_GB2312"/>
          <w:color w:val="000000"/>
          <w:kern w:val="0"/>
          <w:sz w:val="32"/>
          <w:szCs w:val="32"/>
          <w:lang w:val="zh-CN"/>
        </w:rPr>
        <w:t>一、</w:t>
      </w: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  <w:lang w:val="zh-CN"/>
        </w:rPr>
        <w:t>培训</w:t>
      </w:r>
      <w:r>
        <w:rPr>
          <w:rFonts w:ascii="黑体" w:eastAsia="黑体" w:hAnsi="黑体" w:cs="仿宋_GB2312"/>
          <w:color w:val="000000"/>
          <w:kern w:val="0"/>
          <w:sz w:val="32"/>
          <w:szCs w:val="32"/>
          <w:lang w:val="zh-CN"/>
        </w:rPr>
        <w:t>时间</w:t>
      </w:r>
    </w:p>
    <w:p w:rsidR="00E757EE" w:rsidRDefault="002722FA">
      <w:pPr>
        <w:spacing w:line="54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2022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年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11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月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3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日（本周四）上午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9:00</w:t>
      </w:r>
    </w:p>
    <w:p w:rsidR="00E757EE" w:rsidRDefault="002722FA">
      <w:pPr>
        <w:spacing w:line="54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  <w:lang w:val="zh-CN"/>
        </w:rPr>
        <w:t>二、培训对象和培训方式</w:t>
      </w:r>
    </w:p>
    <w:p w:rsidR="00E757EE" w:rsidRDefault="002722FA">
      <w:pPr>
        <w:spacing w:line="54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1.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培训对象</w:t>
      </w:r>
    </w:p>
    <w:p w:rsidR="00E757EE" w:rsidRDefault="002722FA">
      <w:pPr>
        <w:spacing w:line="54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各市（直管县）开大（电大）、学习中心开放教育考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务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管理人员。</w:t>
      </w:r>
    </w:p>
    <w:p w:rsidR="00E757EE" w:rsidRDefault="002722FA">
      <w:pPr>
        <w:spacing w:line="54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2.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培训方式</w:t>
      </w:r>
    </w:p>
    <w:p w:rsidR="00E757EE" w:rsidRDefault="002722FA">
      <w:pPr>
        <w:spacing w:line="54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proofErr w:type="gramStart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腾讯会议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，会议号为</w:t>
      </w:r>
      <w:r>
        <w:rPr>
          <w:rFonts w:ascii="仿宋" w:eastAsia="仿宋" w:hAnsi="仿宋" w:cs="仿宋_GB2312"/>
          <w:color w:val="000000"/>
          <w:kern w:val="0"/>
          <w:sz w:val="32"/>
          <w:szCs w:val="32"/>
        </w:rPr>
        <w:t>450-986-3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32</w:t>
      </w:r>
    </w:p>
    <w:p w:rsidR="00E757EE" w:rsidRDefault="002722FA">
      <w:pPr>
        <w:spacing w:line="540" w:lineRule="exact"/>
        <w:ind w:leftChars="304" w:left="638"/>
        <w:rPr>
          <w:rStyle w:val="a8"/>
          <w:rFonts w:ascii="仿宋" w:eastAsia="仿宋" w:hAnsi="仿宋" w:cs="仿宋_GB2312"/>
          <w:kern w:val="0"/>
          <w:sz w:val="28"/>
          <w:szCs w:val="28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入会链接：</w:t>
      </w:r>
      <w:r w:rsidR="00E757EE" w:rsidRPr="00E757EE">
        <w:rPr>
          <w:rFonts w:hint="eastAsia"/>
        </w:rPr>
        <w:fldChar w:fldCharType="begin"/>
      </w:r>
      <w:r>
        <w:instrText xml:space="preserve"> HYPERLINK "https://meeting.tencent.com/dm/akCKvkcAr2YB</w:instrText>
      </w:r>
      <w:r>
        <w:instrText>，参加培训相关人员需至少提前</w:instrText>
      </w:r>
      <w:r>
        <w:instrText xml:space="preserve">10" </w:instrText>
      </w:r>
      <w:r w:rsidR="00E757EE" w:rsidRPr="00E757EE">
        <w:rPr>
          <w:rFonts w:hint="eastAsia"/>
        </w:rPr>
        <w:fldChar w:fldCharType="separate"/>
      </w:r>
      <w:r>
        <w:rPr>
          <w:rStyle w:val="a8"/>
          <w:rFonts w:ascii="仿宋" w:eastAsia="仿宋" w:hAnsi="仿宋" w:cs="仿宋_GB2312"/>
          <w:kern w:val="0"/>
          <w:sz w:val="28"/>
          <w:szCs w:val="28"/>
        </w:rPr>
        <w:t>https://meeting.tencent.com/dm/akCKvkcAr</w:t>
      </w:r>
    </w:p>
    <w:p w:rsidR="00E757EE" w:rsidRDefault="002722FA">
      <w:pPr>
        <w:spacing w:line="54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请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参加培训相关人员至少提前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10</w:t>
      </w:r>
      <w:r w:rsidR="00E757EE"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fldChar w:fldCharType="end"/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分钟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进入腾讯会议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，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并将昵称修改为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“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市</w:t>
      </w:r>
      <w:r>
        <w:rPr>
          <w:rFonts w:ascii="仿宋" w:eastAsia="仿宋" w:hAnsi="仿宋" w:cs="仿宋_GB2312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  <w:t>直管县</w:t>
      </w:r>
      <w:r>
        <w:rPr>
          <w:rFonts w:ascii="仿宋" w:eastAsia="仿宋" w:hAnsi="仿宋" w:cs="仿宋_GB2312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开大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（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电</w:t>
      </w:r>
      <w:r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  <w:t>大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）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/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学习中心名称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+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姓名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”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。</w:t>
      </w:r>
    </w:p>
    <w:p w:rsidR="00E757EE" w:rsidRDefault="002722FA">
      <w:pPr>
        <w:spacing w:line="54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  <w:lang w:val="zh-CN"/>
        </w:rPr>
        <w:t>三、培训内容</w:t>
      </w:r>
    </w:p>
    <w:p w:rsidR="00E757EE" w:rsidRDefault="002722FA">
      <w:pPr>
        <w:spacing w:line="54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1.</w:t>
      </w:r>
      <w:r>
        <w:rPr>
          <w:rFonts w:ascii="仿宋" w:eastAsia="仿宋" w:hAnsi="仿宋" w:cs="仿宋_GB2312"/>
          <w:color w:val="000000"/>
          <w:kern w:val="0"/>
          <w:sz w:val="32"/>
          <w:szCs w:val="32"/>
        </w:rPr>
        <w:t>学习中心</w:t>
      </w:r>
      <w:proofErr w:type="gramStart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一</w:t>
      </w:r>
      <w:proofErr w:type="gramEnd"/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平台考试系统</w:t>
      </w:r>
      <w:r>
        <w:rPr>
          <w:rFonts w:ascii="仿宋" w:eastAsia="仿宋" w:hAnsi="仿宋" w:cs="仿宋_GB2312"/>
          <w:color w:val="000000"/>
          <w:kern w:val="0"/>
          <w:sz w:val="32"/>
          <w:szCs w:val="32"/>
        </w:rPr>
        <w:t>考务工作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流程及</w:t>
      </w:r>
      <w:bookmarkStart w:id="0" w:name="_GoBack"/>
      <w:bookmarkEnd w:id="0"/>
      <w:r>
        <w:rPr>
          <w:rFonts w:ascii="仿宋" w:eastAsia="仿宋" w:hAnsi="仿宋" w:cs="仿宋_GB2312"/>
          <w:color w:val="000000"/>
          <w:kern w:val="0"/>
          <w:sz w:val="32"/>
          <w:szCs w:val="32"/>
        </w:rPr>
        <w:t>相关操作。</w:t>
      </w:r>
    </w:p>
    <w:p w:rsidR="00E757EE" w:rsidRDefault="002722FA">
      <w:pPr>
        <w:spacing w:line="54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_GB2312"/>
          <w:color w:val="000000"/>
          <w:kern w:val="0"/>
          <w:sz w:val="32"/>
          <w:szCs w:val="32"/>
        </w:rPr>
        <w:t>国开考生身份核验</w:t>
      </w:r>
      <w:r>
        <w:rPr>
          <w:rFonts w:ascii="仿宋" w:eastAsia="仿宋" w:hAnsi="仿宋" w:cs="仿宋_GB2312"/>
          <w:color w:val="000000"/>
          <w:kern w:val="0"/>
          <w:sz w:val="32"/>
          <w:szCs w:val="32"/>
        </w:rPr>
        <w:t>APP</w:t>
      </w:r>
      <w:r>
        <w:rPr>
          <w:rFonts w:ascii="仿宋" w:eastAsia="仿宋" w:hAnsi="仿宋" w:cs="仿宋_GB2312"/>
          <w:color w:val="000000"/>
          <w:kern w:val="0"/>
          <w:sz w:val="32"/>
          <w:szCs w:val="32"/>
        </w:rPr>
        <w:t>操作流程及考生签到数据的考后核验。</w:t>
      </w:r>
    </w:p>
    <w:p w:rsidR="00E757EE" w:rsidRDefault="002722FA">
      <w:pPr>
        <w:spacing w:line="54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lang w:val="zh-CN"/>
        </w:rPr>
      </w:pPr>
      <w:r>
        <w:rPr>
          <w:rFonts w:ascii="黑体" w:eastAsia="黑体" w:hAnsi="黑体" w:cs="仿宋_GB2312" w:hint="eastAsia"/>
          <w:color w:val="000000"/>
          <w:kern w:val="0"/>
          <w:sz w:val="32"/>
          <w:szCs w:val="32"/>
          <w:lang w:val="zh-CN"/>
        </w:rPr>
        <w:t>四、联系方式</w:t>
      </w:r>
    </w:p>
    <w:p w:rsidR="00E757EE" w:rsidRDefault="002722FA">
      <w:pPr>
        <w:spacing w:line="54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联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系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王菲、</w:t>
      </w:r>
      <w:r>
        <w:rPr>
          <w:rFonts w:ascii="仿宋" w:eastAsia="仿宋" w:hAnsi="仿宋" w:hint="eastAsia"/>
          <w:sz w:val="32"/>
          <w:szCs w:val="32"/>
        </w:rPr>
        <w:t>吴振方</w:t>
      </w:r>
    </w:p>
    <w:p w:rsidR="00E757EE" w:rsidRDefault="002722F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联系电话：（</w:t>
      </w:r>
      <w:r>
        <w:rPr>
          <w:rFonts w:ascii="仿宋" w:eastAsia="仿宋" w:hAnsi="仿宋" w:hint="eastAsia"/>
          <w:sz w:val="32"/>
          <w:szCs w:val="32"/>
        </w:rPr>
        <w:t>0531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82626635</w:t>
      </w:r>
    </w:p>
    <w:p w:rsidR="00E757EE" w:rsidRDefault="002722FA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电子邮箱：</w:t>
      </w:r>
      <w:r>
        <w:rPr>
          <w:rFonts w:ascii="仿宋" w:eastAsia="仿宋" w:hAnsi="仿宋" w:hint="eastAsia"/>
          <w:sz w:val="32"/>
          <w:szCs w:val="32"/>
        </w:rPr>
        <w:t>kwk6635</w:t>
      </w:r>
      <w:r>
        <w:rPr>
          <w:rFonts w:ascii="仿宋" w:eastAsia="仿宋" w:hAnsi="仿宋" w:hint="eastAsia"/>
          <w:color w:val="000000"/>
          <w:sz w:val="32"/>
          <w:szCs w:val="32"/>
        </w:rPr>
        <w:t>@163.com</w:t>
      </w:r>
    </w:p>
    <w:p w:rsidR="00E757EE" w:rsidRDefault="00E757EE">
      <w:pPr>
        <w:spacing w:line="540" w:lineRule="exact"/>
        <w:ind w:firstLineChars="200" w:firstLine="640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E757EE" w:rsidRDefault="00E757EE">
      <w:pPr>
        <w:spacing w:line="540" w:lineRule="exact"/>
        <w:ind w:firstLineChars="200" w:firstLine="640"/>
        <w:jc w:val="righ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E757EE" w:rsidRDefault="00E757EE">
      <w:pPr>
        <w:spacing w:line="540" w:lineRule="exact"/>
        <w:ind w:firstLineChars="200" w:firstLine="640"/>
        <w:jc w:val="righ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</w:p>
    <w:p w:rsidR="00E757EE" w:rsidRDefault="002722FA">
      <w:pPr>
        <w:spacing w:line="540" w:lineRule="exact"/>
        <w:ind w:firstLineChars="200" w:firstLine="640"/>
        <w:jc w:val="right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山东开放大学教务</w:t>
      </w:r>
      <w:r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  <w:t>处</w:t>
      </w:r>
    </w:p>
    <w:p w:rsidR="00E757EE" w:rsidRDefault="002722FA">
      <w:pPr>
        <w:spacing w:line="540" w:lineRule="exact"/>
        <w:ind w:firstLineChars="200" w:firstLine="64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  <w:lang w:val="zh-CN"/>
        </w:rPr>
        <w:t> 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 xml:space="preserve">                             2022</w:t>
      </w:r>
      <w:r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  <w:t>年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11</w:t>
      </w:r>
      <w:r>
        <w:rPr>
          <w:rFonts w:ascii="仿宋" w:eastAsia="仿宋" w:hAnsi="仿宋" w:cs="仿宋_GB2312"/>
          <w:color w:val="000000"/>
          <w:kern w:val="0"/>
          <w:sz w:val="32"/>
          <w:szCs w:val="32"/>
          <w:lang w:val="zh-CN"/>
        </w:rPr>
        <w:t>月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1</w:t>
      </w:r>
      <w:r>
        <w:rPr>
          <w:rFonts w:ascii="仿宋" w:eastAsia="仿宋" w:hAnsi="仿宋" w:cs="仿宋_GB2312" w:hint="eastAsia"/>
          <w:color w:val="000000"/>
          <w:kern w:val="0"/>
          <w:sz w:val="32"/>
          <w:szCs w:val="32"/>
          <w:lang w:val="zh-CN"/>
        </w:rPr>
        <w:t>日</w:t>
      </w:r>
    </w:p>
    <w:sectPr w:rsidR="00E757EE" w:rsidSect="00E757EE"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2FA" w:rsidRDefault="002722FA" w:rsidP="00E757EE">
      <w:r>
        <w:separator/>
      </w:r>
    </w:p>
  </w:endnote>
  <w:endnote w:type="continuationSeparator" w:id="0">
    <w:p w:rsidR="002722FA" w:rsidRDefault="002722FA" w:rsidP="00E75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EE" w:rsidRDefault="00E757EE">
    <w:pPr>
      <w:pStyle w:val="a4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0;margin-top:0;width:4.55pt;height:10.35pt;z-index:251659264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<v:textbox style="mso-fit-shape-to-text:t" inset="0,0,0,0">
            <w:txbxContent>
              <w:p w:rsidR="00E757EE" w:rsidRDefault="00E757EE">
                <w:pPr>
                  <w:pStyle w:val="a4"/>
                  <w:jc w:val="right"/>
                </w:pPr>
                <w:r w:rsidRPr="00E757EE">
                  <w:fldChar w:fldCharType="begin"/>
                </w:r>
                <w:r w:rsidR="002722FA">
                  <w:instrText>PAGE   \* MERGEFORMAT</w:instrText>
                </w:r>
                <w:r w:rsidRPr="00E757EE">
                  <w:fldChar w:fldCharType="separate"/>
                </w:r>
                <w:r w:rsidR="007D0EFC" w:rsidRPr="007D0EFC">
                  <w:rPr>
                    <w:noProof/>
                    <w:lang w:val="zh-CN"/>
                  </w:rPr>
                  <w:t>1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E757EE" w:rsidRDefault="00E757E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2FA" w:rsidRDefault="002722FA" w:rsidP="00E757EE">
      <w:r>
        <w:separator/>
      </w:r>
    </w:p>
  </w:footnote>
  <w:footnote w:type="continuationSeparator" w:id="0">
    <w:p w:rsidR="002722FA" w:rsidRDefault="002722FA" w:rsidP="00E757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7EE" w:rsidRDefault="00E757E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djZTk1M2FmMjE5MzBlYzYxZjA1ZGVkNjI5MjkxNzkifQ=="/>
  </w:docVars>
  <w:rsids>
    <w:rsidRoot w:val="00172A27"/>
    <w:rsid w:val="00000B14"/>
    <w:rsid w:val="00007B0B"/>
    <w:rsid w:val="00077BD0"/>
    <w:rsid w:val="00082BB3"/>
    <w:rsid w:val="000A2BFC"/>
    <w:rsid w:val="000E0FB7"/>
    <w:rsid w:val="000E3D99"/>
    <w:rsid w:val="000E639E"/>
    <w:rsid w:val="000F30E8"/>
    <w:rsid w:val="001004DE"/>
    <w:rsid w:val="00107F03"/>
    <w:rsid w:val="001154D4"/>
    <w:rsid w:val="00172A27"/>
    <w:rsid w:val="00193A8E"/>
    <w:rsid w:val="0019453F"/>
    <w:rsid w:val="001952FA"/>
    <w:rsid w:val="001A4BEC"/>
    <w:rsid w:val="001B3545"/>
    <w:rsid w:val="001B3989"/>
    <w:rsid w:val="001C6501"/>
    <w:rsid w:val="001D1A9F"/>
    <w:rsid w:val="00205AD6"/>
    <w:rsid w:val="00216605"/>
    <w:rsid w:val="002313A7"/>
    <w:rsid w:val="00237F76"/>
    <w:rsid w:val="002534EC"/>
    <w:rsid w:val="00256E84"/>
    <w:rsid w:val="0027077B"/>
    <w:rsid w:val="002722FA"/>
    <w:rsid w:val="00275478"/>
    <w:rsid w:val="00275D8E"/>
    <w:rsid w:val="002B2022"/>
    <w:rsid w:val="002B267F"/>
    <w:rsid w:val="002B47CC"/>
    <w:rsid w:val="002C0B97"/>
    <w:rsid w:val="002F4AFB"/>
    <w:rsid w:val="00337E99"/>
    <w:rsid w:val="00340C65"/>
    <w:rsid w:val="00343BE4"/>
    <w:rsid w:val="0034755B"/>
    <w:rsid w:val="00362AF1"/>
    <w:rsid w:val="003728AC"/>
    <w:rsid w:val="0037354B"/>
    <w:rsid w:val="00377F74"/>
    <w:rsid w:val="00387ABB"/>
    <w:rsid w:val="00397FFB"/>
    <w:rsid w:val="003A67A7"/>
    <w:rsid w:val="003B25FC"/>
    <w:rsid w:val="003D0E15"/>
    <w:rsid w:val="003E0D3C"/>
    <w:rsid w:val="003E1BD8"/>
    <w:rsid w:val="003F0100"/>
    <w:rsid w:val="003F5482"/>
    <w:rsid w:val="003F6CAF"/>
    <w:rsid w:val="00416688"/>
    <w:rsid w:val="0041797F"/>
    <w:rsid w:val="00434860"/>
    <w:rsid w:val="004507BD"/>
    <w:rsid w:val="00477189"/>
    <w:rsid w:val="004A4C39"/>
    <w:rsid w:val="004B1796"/>
    <w:rsid w:val="004C7E1D"/>
    <w:rsid w:val="004E2718"/>
    <w:rsid w:val="0051238C"/>
    <w:rsid w:val="00516FDD"/>
    <w:rsid w:val="00526A71"/>
    <w:rsid w:val="005325A6"/>
    <w:rsid w:val="005428E4"/>
    <w:rsid w:val="0054379E"/>
    <w:rsid w:val="00552B12"/>
    <w:rsid w:val="00581FDE"/>
    <w:rsid w:val="005A2CDE"/>
    <w:rsid w:val="005A3AFD"/>
    <w:rsid w:val="005A3DFB"/>
    <w:rsid w:val="005B06A6"/>
    <w:rsid w:val="005C7714"/>
    <w:rsid w:val="005D21A1"/>
    <w:rsid w:val="005D3635"/>
    <w:rsid w:val="005D3CFC"/>
    <w:rsid w:val="005E336E"/>
    <w:rsid w:val="005E4841"/>
    <w:rsid w:val="005E4D60"/>
    <w:rsid w:val="005F7556"/>
    <w:rsid w:val="00610EB6"/>
    <w:rsid w:val="00612697"/>
    <w:rsid w:val="0062338C"/>
    <w:rsid w:val="00661A4F"/>
    <w:rsid w:val="0066525A"/>
    <w:rsid w:val="00665667"/>
    <w:rsid w:val="0067307E"/>
    <w:rsid w:val="00680F0D"/>
    <w:rsid w:val="00687418"/>
    <w:rsid w:val="00692E90"/>
    <w:rsid w:val="006A4BF4"/>
    <w:rsid w:val="006C542D"/>
    <w:rsid w:val="006E36CA"/>
    <w:rsid w:val="006F0ABE"/>
    <w:rsid w:val="006F24E9"/>
    <w:rsid w:val="007043EB"/>
    <w:rsid w:val="00706ADD"/>
    <w:rsid w:val="00720CA9"/>
    <w:rsid w:val="00730970"/>
    <w:rsid w:val="00745D95"/>
    <w:rsid w:val="00793310"/>
    <w:rsid w:val="007940E5"/>
    <w:rsid w:val="007D0EFC"/>
    <w:rsid w:val="007D7927"/>
    <w:rsid w:val="007F6B28"/>
    <w:rsid w:val="00801132"/>
    <w:rsid w:val="00811D72"/>
    <w:rsid w:val="0082139C"/>
    <w:rsid w:val="00835CE0"/>
    <w:rsid w:val="00846F18"/>
    <w:rsid w:val="008636F9"/>
    <w:rsid w:val="008664E2"/>
    <w:rsid w:val="008674B1"/>
    <w:rsid w:val="00870F99"/>
    <w:rsid w:val="00874BD2"/>
    <w:rsid w:val="00876142"/>
    <w:rsid w:val="0089120B"/>
    <w:rsid w:val="008A00D5"/>
    <w:rsid w:val="008A1CA6"/>
    <w:rsid w:val="008C5E47"/>
    <w:rsid w:val="008C7708"/>
    <w:rsid w:val="00900C01"/>
    <w:rsid w:val="00910753"/>
    <w:rsid w:val="00913AB1"/>
    <w:rsid w:val="009612A7"/>
    <w:rsid w:val="009627EF"/>
    <w:rsid w:val="0097180E"/>
    <w:rsid w:val="0097649A"/>
    <w:rsid w:val="00976818"/>
    <w:rsid w:val="00980194"/>
    <w:rsid w:val="009927E2"/>
    <w:rsid w:val="009A1D6A"/>
    <w:rsid w:val="009A20DE"/>
    <w:rsid w:val="009A3C1C"/>
    <w:rsid w:val="009C00F8"/>
    <w:rsid w:val="009C674F"/>
    <w:rsid w:val="009E566E"/>
    <w:rsid w:val="00A035A8"/>
    <w:rsid w:val="00A0368A"/>
    <w:rsid w:val="00A16E98"/>
    <w:rsid w:val="00A22D14"/>
    <w:rsid w:val="00A2700D"/>
    <w:rsid w:val="00A63AC3"/>
    <w:rsid w:val="00A80AA3"/>
    <w:rsid w:val="00A82A48"/>
    <w:rsid w:val="00A91BD6"/>
    <w:rsid w:val="00A960D3"/>
    <w:rsid w:val="00A96122"/>
    <w:rsid w:val="00AA3F54"/>
    <w:rsid w:val="00AB2E12"/>
    <w:rsid w:val="00AC0A58"/>
    <w:rsid w:val="00AD010F"/>
    <w:rsid w:val="00AD02B5"/>
    <w:rsid w:val="00AE0E37"/>
    <w:rsid w:val="00B0679D"/>
    <w:rsid w:val="00B20066"/>
    <w:rsid w:val="00B21145"/>
    <w:rsid w:val="00B412C0"/>
    <w:rsid w:val="00B7688C"/>
    <w:rsid w:val="00B91F55"/>
    <w:rsid w:val="00BA4B37"/>
    <w:rsid w:val="00BB32DB"/>
    <w:rsid w:val="00BB4D97"/>
    <w:rsid w:val="00BE7929"/>
    <w:rsid w:val="00C025C3"/>
    <w:rsid w:val="00C05599"/>
    <w:rsid w:val="00C1224F"/>
    <w:rsid w:val="00C20ED4"/>
    <w:rsid w:val="00C214CC"/>
    <w:rsid w:val="00C2506F"/>
    <w:rsid w:val="00C50FB3"/>
    <w:rsid w:val="00C537D5"/>
    <w:rsid w:val="00C56627"/>
    <w:rsid w:val="00C652D7"/>
    <w:rsid w:val="00C778C8"/>
    <w:rsid w:val="00C82142"/>
    <w:rsid w:val="00C84BAA"/>
    <w:rsid w:val="00CA2579"/>
    <w:rsid w:val="00CB45BA"/>
    <w:rsid w:val="00CB758C"/>
    <w:rsid w:val="00CD4E71"/>
    <w:rsid w:val="00D019D6"/>
    <w:rsid w:val="00D05F17"/>
    <w:rsid w:val="00D126F4"/>
    <w:rsid w:val="00D34763"/>
    <w:rsid w:val="00D42E52"/>
    <w:rsid w:val="00D43836"/>
    <w:rsid w:val="00D75EE2"/>
    <w:rsid w:val="00D83D8D"/>
    <w:rsid w:val="00D846B2"/>
    <w:rsid w:val="00D9241F"/>
    <w:rsid w:val="00D92477"/>
    <w:rsid w:val="00D96C38"/>
    <w:rsid w:val="00DA24C0"/>
    <w:rsid w:val="00DB7941"/>
    <w:rsid w:val="00DC4E49"/>
    <w:rsid w:val="00DE14A2"/>
    <w:rsid w:val="00DF1375"/>
    <w:rsid w:val="00DF18FC"/>
    <w:rsid w:val="00DF4797"/>
    <w:rsid w:val="00DF60CE"/>
    <w:rsid w:val="00DF6D22"/>
    <w:rsid w:val="00E35D6F"/>
    <w:rsid w:val="00E3668D"/>
    <w:rsid w:val="00E56D1D"/>
    <w:rsid w:val="00E757EE"/>
    <w:rsid w:val="00EA503D"/>
    <w:rsid w:val="00EB6CC9"/>
    <w:rsid w:val="00EE2149"/>
    <w:rsid w:val="00EE5EAC"/>
    <w:rsid w:val="00F12E8C"/>
    <w:rsid w:val="00F13749"/>
    <w:rsid w:val="00F14993"/>
    <w:rsid w:val="00F261B0"/>
    <w:rsid w:val="00F308ED"/>
    <w:rsid w:val="00F31697"/>
    <w:rsid w:val="00F331ED"/>
    <w:rsid w:val="00F34DA3"/>
    <w:rsid w:val="00F43286"/>
    <w:rsid w:val="00F453A7"/>
    <w:rsid w:val="00F70330"/>
    <w:rsid w:val="00F750C3"/>
    <w:rsid w:val="00FD1CE8"/>
    <w:rsid w:val="00FE16EC"/>
    <w:rsid w:val="00FE18A4"/>
    <w:rsid w:val="00FE5A48"/>
    <w:rsid w:val="00FF6A2C"/>
    <w:rsid w:val="00FF70FD"/>
    <w:rsid w:val="027D0750"/>
    <w:rsid w:val="11767F21"/>
    <w:rsid w:val="17027577"/>
    <w:rsid w:val="17377E30"/>
    <w:rsid w:val="2BF137D4"/>
    <w:rsid w:val="300B5D32"/>
    <w:rsid w:val="334B711D"/>
    <w:rsid w:val="347F2EFC"/>
    <w:rsid w:val="3BEF77B0"/>
    <w:rsid w:val="4C7B214D"/>
    <w:rsid w:val="4D605B6E"/>
    <w:rsid w:val="56BE2CDD"/>
    <w:rsid w:val="57224809"/>
    <w:rsid w:val="695312A0"/>
    <w:rsid w:val="70B17521"/>
    <w:rsid w:val="73FD0EF6"/>
    <w:rsid w:val="74534E03"/>
    <w:rsid w:val="77ED2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7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E757EE"/>
    <w:rPr>
      <w:sz w:val="18"/>
      <w:szCs w:val="18"/>
    </w:rPr>
  </w:style>
  <w:style w:type="paragraph" w:styleId="a4">
    <w:name w:val="footer"/>
    <w:basedOn w:val="a"/>
    <w:link w:val="Char0"/>
    <w:qFormat/>
    <w:rsid w:val="00E75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E75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E757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basedOn w:val="a0"/>
    <w:uiPriority w:val="99"/>
    <w:semiHidden/>
    <w:unhideWhenUsed/>
    <w:qFormat/>
    <w:rsid w:val="00E757EE"/>
    <w:rPr>
      <w:color w:val="800080" w:themeColor="followedHyperlink"/>
      <w:u w:val="single"/>
    </w:rPr>
  </w:style>
  <w:style w:type="character" w:styleId="a8">
    <w:name w:val="Hyperlink"/>
    <w:qFormat/>
    <w:rsid w:val="00E757EE"/>
    <w:rPr>
      <w:rFonts w:ascii="Times New Roman" w:eastAsia="宋体" w:hAnsi="Times New Roman" w:cs="Times New Roman"/>
      <w:color w:val="0000FF"/>
      <w:u w:val="single"/>
    </w:rPr>
  </w:style>
  <w:style w:type="character" w:customStyle="1" w:styleId="Char">
    <w:name w:val="批注框文本 Char"/>
    <w:link w:val="a3"/>
    <w:qFormat/>
    <w:rsid w:val="00E757E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link w:val="a4"/>
    <w:qFormat/>
    <w:rsid w:val="00E757EE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Default">
    <w:name w:val="Default"/>
    <w:qFormat/>
    <w:rsid w:val="00E757EE"/>
    <w:pPr>
      <w:widowControl w:val="0"/>
      <w:autoSpaceDE w:val="0"/>
      <w:autoSpaceDN w:val="0"/>
      <w:adjustRightInd w:val="0"/>
    </w:pPr>
    <w:rPr>
      <w:rFonts w:ascii="华文中宋" w:hAnsi="华文中宋" w:cs="华文中宋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4F1159C-2C94-4166-8958-5A56E125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88</Words>
  <Characters>505</Characters>
  <Application>Microsoft Office Word</Application>
  <DocSecurity>0</DocSecurity>
  <Lines>4</Lines>
  <Paragraphs>1</Paragraphs>
  <ScaleCrop>false</ScaleCrop>
  <Company>微软中国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关于召开全省电大教学主任工作视频会议的通知</dc:title>
  <dc:creator>微软用户</dc:creator>
  <cp:lastModifiedBy>lenovo</cp:lastModifiedBy>
  <cp:revision>21</cp:revision>
  <cp:lastPrinted>2016-03-14T23:58:00Z</cp:lastPrinted>
  <dcterms:created xsi:type="dcterms:W3CDTF">2022-04-28T04:18:00Z</dcterms:created>
  <dcterms:modified xsi:type="dcterms:W3CDTF">2022-11-01T08:10:00Z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42B595C32C79490CAA08F503817FE09A</vt:lpwstr>
  </property>
</Properties>
</file>