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rPr>
      </w:pPr>
      <w:bookmarkStart w:id="0" w:name="OLE_LINK1"/>
      <w:r>
        <w:rPr>
          <w:rFonts w:hint="eastAsia" w:ascii="方正小标宋简体" w:hAnsi="方正小标宋简体" w:eastAsia="方正小标宋简体" w:cs="方正小标宋简体"/>
          <w:color w:val="auto"/>
          <w:kern w:val="0"/>
          <w:sz w:val="44"/>
          <w:szCs w:val="44"/>
        </w:rPr>
        <w:t>关于做好</w:t>
      </w:r>
      <w:r>
        <w:rPr>
          <w:rFonts w:hint="eastAsia" w:ascii="方正小标宋简体" w:hAnsi="方正小标宋简体" w:eastAsia="方正小标宋简体" w:cs="方正小标宋简体"/>
          <w:color w:val="auto"/>
          <w:kern w:val="0"/>
          <w:sz w:val="44"/>
          <w:szCs w:val="44"/>
          <w:lang w:eastAsia="zh-CN"/>
        </w:rPr>
        <w:t>202</w:t>
      </w:r>
      <w:r>
        <w:rPr>
          <w:rFonts w:hint="eastAsia" w:ascii="方正小标宋简体" w:hAnsi="方正小标宋简体" w:eastAsia="方正小标宋简体" w:cs="方正小标宋简体"/>
          <w:color w:val="auto"/>
          <w:kern w:val="0"/>
          <w:sz w:val="44"/>
          <w:szCs w:val="44"/>
          <w:lang w:val="en-US" w:eastAsia="zh-CN"/>
        </w:rPr>
        <w:t>6</w:t>
      </w:r>
      <w:r>
        <w:rPr>
          <w:rFonts w:hint="eastAsia" w:ascii="方正小标宋简体" w:hAnsi="方正小标宋简体" w:eastAsia="方正小标宋简体" w:cs="方正小标宋简体"/>
          <w:color w:val="auto"/>
          <w:kern w:val="0"/>
          <w:sz w:val="44"/>
          <w:szCs w:val="44"/>
          <w:lang w:eastAsia="zh-CN"/>
        </w:rPr>
        <w:t>年春</w:t>
      </w:r>
      <w:r>
        <w:rPr>
          <w:rFonts w:hint="eastAsia" w:ascii="方正小标宋简体" w:hAnsi="方正小标宋简体" w:eastAsia="方正小标宋简体" w:cs="方正小标宋简体"/>
          <w:color w:val="auto"/>
          <w:kern w:val="0"/>
          <w:sz w:val="44"/>
          <w:szCs w:val="44"/>
          <w:lang w:val="en-US" w:eastAsia="zh-CN"/>
        </w:rPr>
        <w:t>季</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开放教育入学资格审核工作的通知</w:t>
      </w:r>
    </w:p>
    <w:bookmarkEnd w:id="0"/>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鲁开大</w:t>
      </w:r>
      <w:r>
        <w:rPr>
          <w:rFonts w:hint="eastAsia" w:ascii="仿宋_GB2312" w:hAnsi="仿宋_GB2312" w:eastAsia="仿宋_GB2312" w:cs="仿宋_GB2312"/>
          <w:color w:val="auto"/>
          <w:kern w:val="0"/>
          <w:sz w:val="32"/>
          <w:szCs w:val="32"/>
          <w:highlight w:val="none"/>
          <w:lang w:val="en-US" w:eastAsia="zh-CN"/>
        </w:rPr>
        <w:t>开放函</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号</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各市（直管县）开大（电大）、学习中心，山东开大各有关部门、单位：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根据国家开放大学《关于印发国家开放大学202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春</w:t>
      </w:r>
      <w:r>
        <w:rPr>
          <w:rFonts w:hint="eastAsia" w:ascii="仿宋_GB2312" w:hAnsi="仿宋_GB2312" w:eastAsia="仿宋_GB2312" w:cs="仿宋_GB2312"/>
          <w:color w:val="auto"/>
          <w:kern w:val="0"/>
          <w:sz w:val="32"/>
          <w:szCs w:val="32"/>
          <w:highlight w:val="none"/>
        </w:rPr>
        <w:t>季入学资格审核方案的通知》（国开招函〔202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号）</w:t>
      </w:r>
      <w:r>
        <w:rPr>
          <w:rFonts w:hint="eastAsia" w:ascii="仿宋_GB2312" w:hAnsi="仿宋_GB2312" w:eastAsia="仿宋_GB2312" w:cs="仿宋_GB2312"/>
          <w:color w:val="auto"/>
          <w:kern w:val="0"/>
          <w:sz w:val="32"/>
          <w:szCs w:val="32"/>
          <w:highlight w:val="none"/>
          <w:lang w:val="en-US" w:eastAsia="zh-CN"/>
        </w:rPr>
        <w:t>和</w:t>
      </w:r>
      <w:r>
        <w:rPr>
          <w:rFonts w:hint="eastAsia" w:ascii="仿宋_GB2312" w:hAnsi="仿宋_GB2312" w:eastAsia="仿宋_GB2312" w:cs="仿宋_GB2312"/>
          <w:color w:val="auto"/>
          <w:kern w:val="0"/>
          <w:sz w:val="32"/>
          <w:szCs w:val="32"/>
          <w:highlight w:val="none"/>
        </w:rPr>
        <w:t>山东开大《关于印发202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春</w:t>
      </w:r>
      <w:r>
        <w:rPr>
          <w:rFonts w:hint="eastAsia" w:ascii="仿宋_GB2312" w:hAnsi="仿宋_GB2312" w:eastAsia="仿宋_GB2312" w:cs="仿宋_GB2312"/>
          <w:color w:val="auto"/>
          <w:kern w:val="0"/>
          <w:sz w:val="32"/>
          <w:szCs w:val="32"/>
          <w:highlight w:val="none"/>
        </w:rPr>
        <w:t>季开放教育招生工作实施方案的通知》（鲁开大开放</w:t>
      </w:r>
      <w:r>
        <w:rPr>
          <w:rFonts w:hint="eastAsia" w:ascii="仿宋_GB2312" w:hAnsi="仿宋_GB2312" w:eastAsia="仿宋_GB2312" w:cs="仿宋_GB2312"/>
          <w:color w:val="auto"/>
          <w:kern w:val="0"/>
          <w:sz w:val="32"/>
          <w:szCs w:val="32"/>
          <w:highlight w:val="none"/>
          <w:lang w:val="en-US" w:eastAsia="zh-CN"/>
        </w:rPr>
        <w:t>字</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号）要求，现将我省202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春</w:t>
      </w:r>
      <w:r>
        <w:rPr>
          <w:rFonts w:hint="eastAsia" w:ascii="仿宋_GB2312" w:hAnsi="仿宋_GB2312" w:eastAsia="仿宋_GB2312" w:cs="仿宋_GB2312"/>
          <w:color w:val="auto"/>
          <w:kern w:val="0"/>
          <w:sz w:val="32"/>
          <w:szCs w:val="32"/>
          <w:highlight w:val="none"/>
        </w:rPr>
        <w:t>季开放教育入学资格审核工作有关事宜通知如下</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一、</w:t>
      </w:r>
      <w:r>
        <w:rPr>
          <w:rFonts w:hint="eastAsia" w:ascii="黑体" w:hAnsi="黑体" w:eastAsia="黑体" w:cs="黑体"/>
          <w:color w:val="auto"/>
          <w:kern w:val="0"/>
          <w:sz w:val="32"/>
          <w:szCs w:val="32"/>
        </w:rPr>
        <w:t>严格审查，确保生源质量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入学资格审核是招生工作的重要环节，是保证生源质量、维护教育公平的关键举措，也是防范违规招生行为的有力抓手。各级开大（电大）要提高政治站位，严格落实国家开放大学治理“三乱”和山东开大“从严治招”的相关要求，依据开放教育招生管理的规定，严肃严格认真地进行入学资格审核，切实把好新生“入口”关，严禁不符合入学条件者取得专科或者专科起点本科（以下简称“本科”）入学资格，确保生源质量。</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周密安排，确保审核到位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各级开大（电大）要周密安排入学资格审核工作，做好入学资格审核工作的经费和人员保障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加大入学资格审核的工作力度；要指派政治站位高、原则性强、工作认真负责、熟悉资格审核规定的人员承担此项工作；要严格按照“分级审核、分工实施”的原则，由各学习中心负责入学资格初审，市级开大负责入学资格再审核，山东开大负责入学资格复审，并接受国家开放大学新生入学资格终审。</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明确内容和办法，确保符合规定</w:t>
      </w:r>
    </w:p>
    <w:p>
      <w:pPr>
        <w:spacing w:line="600" w:lineRule="atLeast"/>
        <w:ind w:firstLine="600"/>
        <w:rPr>
          <w:rFonts w:hint="eastAsia" w:ascii="Times New Roman" w:hAnsi="Times New Roman" w:eastAsia="楷体_GB2312" w:cs="Times New Roman"/>
          <w:kern w:val="0"/>
          <w:sz w:val="32"/>
          <w:szCs w:val="32"/>
          <w:lang w:bidi="ar"/>
        </w:rPr>
      </w:pPr>
      <w:r>
        <w:rPr>
          <w:rFonts w:hint="eastAsia" w:ascii="Times New Roman" w:hAnsi="Times New Roman" w:eastAsia="楷体_GB2312" w:cs="Times New Roman"/>
          <w:kern w:val="0"/>
          <w:sz w:val="32"/>
          <w:szCs w:val="32"/>
          <w:lang w:bidi="ar"/>
        </w:rPr>
        <w:t>（一）审核对象及要求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1.专科专业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（1）招生对象为普通</w:t>
      </w:r>
      <w:bookmarkStart w:id="2" w:name="_GoBack"/>
      <w:bookmarkEnd w:id="2"/>
      <w:r>
        <w:rPr>
          <w:rFonts w:hint="eastAsia" w:ascii="仿宋_GB2312" w:hAnsi="仿宋_GB2312" w:eastAsia="仿宋_GB2312" w:cs="仿宋_GB2312"/>
          <w:color w:val="auto"/>
          <w:kern w:val="0"/>
          <w:sz w:val="32"/>
          <w:szCs w:val="32"/>
        </w:rPr>
        <w:t>高中、职业高中、技工学校和中等专业学校毕业生或具有同等学力人员。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（2）护理专业招生对象为中等专业学校毕业、持有护士执业资格证书的</w:t>
      </w:r>
      <w:r>
        <w:rPr>
          <w:rFonts w:hint="eastAsia" w:ascii="仿宋_GB2312" w:hAnsi="仿宋_GB2312" w:eastAsia="仿宋_GB2312" w:cs="仿宋_GB2312"/>
          <w:color w:val="auto"/>
          <w:kern w:val="0"/>
          <w:sz w:val="32"/>
          <w:szCs w:val="32"/>
          <w:lang w:val="en-US" w:eastAsia="zh-CN"/>
        </w:rPr>
        <w:t>在职</w:t>
      </w:r>
      <w:r>
        <w:rPr>
          <w:rFonts w:hint="eastAsia" w:ascii="仿宋_GB2312" w:hAnsi="仿宋_GB2312" w:eastAsia="仿宋_GB2312" w:cs="仿宋_GB2312"/>
          <w:color w:val="auto"/>
          <w:kern w:val="0"/>
          <w:sz w:val="32"/>
          <w:szCs w:val="32"/>
        </w:rPr>
        <w:t>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（3）药学专业招生对象为医药卫生等相关行业从业人员。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学生报名时须提供普通高中、职业高中、技工学校、中等专业学校或同等学力及以上学历毕业证书原件与复印件，有效身份证件原件与复印件，以及其他所需证明等材料。户籍或身份证明非本学习中心所在区域的学生还需提供异地生源证明材料；护理专业还需提供护士执业资格证书原件、复印件</w:t>
      </w:r>
      <w:r>
        <w:rPr>
          <w:rFonts w:hint="eastAsia" w:ascii="仿宋_GB2312" w:hAnsi="仿宋_GB2312" w:eastAsia="仿宋_GB2312" w:cs="仿宋_GB2312"/>
          <w:color w:val="auto"/>
          <w:kern w:val="0"/>
          <w:sz w:val="32"/>
          <w:szCs w:val="32"/>
          <w:lang w:val="en-US" w:eastAsia="zh-CN"/>
        </w:rPr>
        <w:t>及在职在岗证明原件</w:t>
      </w:r>
      <w:r>
        <w:rPr>
          <w:rFonts w:hint="eastAsia" w:ascii="仿宋_GB2312" w:hAnsi="仿宋_GB2312" w:eastAsia="仿宋_GB2312" w:cs="仿宋_GB2312"/>
          <w:color w:val="auto"/>
          <w:kern w:val="0"/>
          <w:sz w:val="32"/>
          <w:szCs w:val="32"/>
        </w:rPr>
        <w:t>；药学专业还需提供与医药卫生等相关行业的在职在岗证明原件。</w:t>
      </w:r>
    </w:p>
    <w:p>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2.本科专业</w:t>
      </w:r>
    </w:p>
    <w:p>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（1）招生对象为具有</w:t>
      </w:r>
      <w:r>
        <w:rPr>
          <w:rFonts w:hint="eastAsia" w:ascii="仿宋_GB2312" w:hAnsi="仿宋_GB2312" w:eastAsia="仿宋_GB2312" w:cs="仿宋_GB2312"/>
          <w:color w:val="auto"/>
          <w:kern w:val="0"/>
          <w:sz w:val="32"/>
          <w:szCs w:val="32"/>
          <w:lang w:val="en-US" w:eastAsia="zh-CN"/>
        </w:rPr>
        <w:t>经教育部审定核准的</w:t>
      </w:r>
      <w:r>
        <w:rPr>
          <w:rFonts w:hint="eastAsia" w:ascii="仿宋_GB2312" w:hAnsi="仿宋_GB2312" w:eastAsia="仿宋_GB2312" w:cs="仿宋_GB2312"/>
          <w:color w:val="auto"/>
          <w:kern w:val="0"/>
          <w:sz w:val="32"/>
          <w:szCs w:val="32"/>
        </w:rPr>
        <w:t>国民教育系列</w:t>
      </w:r>
      <w:r>
        <w:rPr>
          <w:rFonts w:hint="eastAsia" w:ascii="仿宋_GB2312" w:hAnsi="仿宋_GB2312" w:eastAsia="仿宋_GB2312" w:cs="仿宋_GB2312"/>
          <w:color w:val="auto"/>
          <w:kern w:val="0"/>
          <w:sz w:val="32"/>
          <w:szCs w:val="32"/>
          <w:lang w:val="en-US" w:eastAsia="zh-CN"/>
        </w:rPr>
        <w:t>高等学校、高等教育自学考试机构颁发的专科毕业证书、本科结业证书或以上证书的人员</w:t>
      </w:r>
      <w:r>
        <w:rPr>
          <w:rFonts w:hint="eastAsia" w:ascii="仿宋_GB2312" w:hAnsi="仿宋_GB2312" w:eastAsia="仿宋_GB2312" w:cs="仿宋_GB2312"/>
          <w:color w:val="auto"/>
          <w:kern w:val="0"/>
          <w:sz w:val="32"/>
          <w:szCs w:val="32"/>
        </w:rPr>
        <w:t>。</w:t>
      </w:r>
    </w:p>
    <w:p>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护理学专业招生对象还须为持有护士执业资格证书的在职人员。已经获得国家开放大学护理专业专科学历的“专升本”新生，可不再提供相关执业资格证书证明材料。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）药学专业招生对象为医药卫生等相关行业从业人员。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学生报名时须提供</w:t>
      </w:r>
      <w:r>
        <w:rPr>
          <w:rFonts w:hint="eastAsia" w:ascii="仿宋_GB2312" w:hAnsi="仿宋_GB2312" w:eastAsia="仿宋_GB2312" w:cs="仿宋_GB2312"/>
          <w:color w:val="auto"/>
          <w:kern w:val="0"/>
          <w:sz w:val="32"/>
          <w:szCs w:val="32"/>
          <w:lang w:val="en-US" w:eastAsia="zh-CN"/>
        </w:rPr>
        <w:t>经教育部审定核准的</w:t>
      </w:r>
      <w:r>
        <w:rPr>
          <w:rFonts w:hint="eastAsia" w:ascii="仿宋_GB2312" w:hAnsi="仿宋_GB2312" w:eastAsia="仿宋_GB2312" w:cs="仿宋_GB2312"/>
          <w:color w:val="auto"/>
          <w:kern w:val="0"/>
          <w:sz w:val="32"/>
          <w:szCs w:val="32"/>
        </w:rPr>
        <w:t>国民教育系列</w:t>
      </w:r>
      <w:r>
        <w:rPr>
          <w:rFonts w:hint="eastAsia" w:ascii="仿宋_GB2312" w:hAnsi="仿宋_GB2312" w:eastAsia="仿宋_GB2312" w:cs="仿宋_GB2312"/>
          <w:color w:val="auto"/>
          <w:kern w:val="0"/>
          <w:sz w:val="32"/>
          <w:szCs w:val="32"/>
          <w:lang w:val="en-US" w:eastAsia="zh-CN"/>
        </w:rPr>
        <w:t>高等学校、高等教育自学考试机构颁发专科毕业证书、本科结业证书或以上证书</w:t>
      </w:r>
      <w:r>
        <w:rPr>
          <w:rFonts w:hint="eastAsia" w:ascii="仿宋_GB2312" w:hAnsi="仿宋_GB2312" w:eastAsia="仿宋_GB2312" w:cs="仿宋_GB2312"/>
          <w:color w:val="auto"/>
          <w:kern w:val="0"/>
          <w:sz w:val="32"/>
          <w:szCs w:val="32"/>
        </w:rPr>
        <w:t>原件与复印件，有效身份证件原件与复印件，以及其他所需证明等材料。护理</w:t>
      </w:r>
      <w:r>
        <w:rPr>
          <w:rFonts w:hint="eastAsia" w:ascii="仿宋_GB2312" w:hAnsi="仿宋_GB2312" w:eastAsia="仿宋_GB2312" w:cs="仿宋_GB2312"/>
          <w:color w:val="auto"/>
          <w:kern w:val="0"/>
          <w:sz w:val="32"/>
          <w:szCs w:val="32"/>
          <w:lang w:val="en-US" w:eastAsia="zh-CN"/>
        </w:rPr>
        <w:t>学</w:t>
      </w:r>
      <w:r>
        <w:rPr>
          <w:rFonts w:hint="eastAsia" w:ascii="仿宋_GB2312" w:hAnsi="仿宋_GB2312" w:eastAsia="仿宋_GB2312" w:cs="仿宋_GB2312"/>
          <w:color w:val="auto"/>
          <w:kern w:val="0"/>
          <w:sz w:val="32"/>
          <w:szCs w:val="32"/>
        </w:rPr>
        <w:t>专业还需提供护士执业资格证书原件、复印件及在职在岗证明原件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药学专业还需提供与医药卫生等相关行业的在职在岗证明原件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同时，还须提供至少一种下列学历证明材料：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）教育部学历证书电子注册备案表：</w:t>
      </w:r>
      <w:r>
        <w:rPr>
          <w:rFonts w:hint="eastAsia" w:ascii="仿宋_GB2312" w:hAnsi="仿宋_GB2312" w:eastAsia="仿宋_GB2312" w:cs="仿宋_GB2312"/>
          <w:color w:val="auto"/>
          <w:kern w:val="0"/>
          <w:sz w:val="32"/>
          <w:szCs w:val="32"/>
        </w:rPr>
        <w:t>“中国高等教育学生信息网”（www.chsi.com.cn</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以下简称“学信网”）下载《教育部学历证书电子注册备案表》（以下简称</w:t>
      </w:r>
      <w:r>
        <w:rPr>
          <w:rFonts w:hint="eastAsia" w:ascii="仿宋_GB2312" w:hAnsi="仿宋_GB2312" w:eastAsia="仿宋_GB2312" w:cs="仿宋_GB2312"/>
          <w:color w:val="auto"/>
          <w:kern w:val="0"/>
          <w:sz w:val="32"/>
          <w:szCs w:val="32"/>
          <w:lang w:eastAsia="zh-CN"/>
        </w:rPr>
        <w:t>《备案表》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PDF版</w:t>
      </w:r>
      <w:r>
        <w:rPr>
          <w:rFonts w:hint="eastAsia" w:ascii="仿宋_GB2312" w:hAnsi="仿宋_GB2312" w:eastAsia="仿宋_GB2312" w:cs="仿宋_GB2312"/>
          <w:color w:val="auto"/>
          <w:kern w:val="0"/>
          <w:sz w:val="32"/>
          <w:szCs w:val="32"/>
        </w:rPr>
        <w:t>，《备案表》应</w:t>
      </w:r>
      <w:r>
        <w:rPr>
          <w:rFonts w:hint="eastAsia" w:ascii="仿宋_GB2312" w:hAnsi="仿宋_GB2312" w:eastAsia="仿宋_GB2312" w:cs="仿宋_GB2312"/>
          <w:color w:val="auto"/>
          <w:kern w:val="0"/>
          <w:sz w:val="32"/>
          <w:szCs w:val="32"/>
          <w:lang w:val="en-US" w:eastAsia="zh-CN"/>
        </w:rPr>
        <w:t>在2026年4月30日前</w:t>
      </w:r>
      <w:r>
        <w:rPr>
          <w:rFonts w:hint="eastAsia" w:ascii="仿宋_GB2312" w:hAnsi="仿宋_GB2312" w:eastAsia="仿宋_GB2312" w:cs="仿宋_GB2312"/>
          <w:color w:val="auto"/>
          <w:kern w:val="0"/>
          <w:sz w:val="32"/>
          <w:szCs w:val="32"/>
        </w:rPr>
        <w:t>有效，</w:t>
      </w:r>
      <w:r>
        <w:rPr>
          <w:rFonts w:hint="eastAsia" w:ascii="仿宋_GB2312" w:hAnsi="仿宋_GB2312" w:eastAsia="仿宋_GB2312" w:cs="仿宋_GB2312"/>
          <w:color w:val="auto"/>
          <w:kern w:val="0"/>
          <w:sz w:val="32"/>
          <w:szCs w:val="32"/>
          <w:lang w:val="en-US" w:eastAsia="zh-CN"/>
        </w:rPr>
        <w:t>学习中心</w:t>
      </w:r>
      <w:r>
        <w:rPr>
          <w:rFonts w:hint="eastAsia" w:ascii="仿宋_GB2312" w:hAnsi="仿宋_GB2312" w:eastAsia="仿宋_GB2312" w:cs="仿宋_GB2312"/>
          <w:color w:val="auto"/>
          <w:kern w:val="0"/>
          <w:sz w:val="32"/>
          <w:szCs w:val="32"/>
        </w:rPr>
        <w:t>应安排专门环节，对《备案表》进行核对校验，通过学信网—学历在线验证报告查询功能（https://www.chsi.com.cn/xlcx/bgcx.jsp）核对《备案表》的真实性及有效性。核对过程中如发现错误提交《教育部学籍电子注册备案表》的，须要求学生提交《教育部学历证书电子注册备案表》。无法申请</w:t>
      </w:r>
      <w:r>
        <w:rPr>
          <w:rFonts w:hint="eastAsia" w:ascii="仿宋_GB2312" w:hAnsi="仿宋_GB2312" w:eastAsia="仿宋_GB2312" w:cs="仿宋_GB2312"/>
          <w:color w:val="auto"/>
          <w:kern w:val="0"/>
          <w:sz w:val="32"/>
          <w:szCs w:val="32"/>
          <w:lang w:eastAsia="zh-CN"/>
        </w:rPr>
        <w:t>《备案表》</w:t>
      </w:r>
      <w:r>
        <w:rPr>
          <w:rFonts w:hint="eastAsia" w:ascii="仿宋_GB2312" w:hAnsi="仿宋_GB2312" w:eastAsia="仿宋_GB2312" w:cs="仿宋_GB2312"/>
          <w:color w:val="auto"/>
          <w:kern w:val="0"/>
          <w:sz w:val="32"/>
          <w:szCs w:val="32"/>
        </w:rPr>
        <w:t>的按如下方式解决：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①学信网已注册该生前置学历，但学生无法申请</w:t>
      </w:r>
      <w:r>
        <w:rPr>
          <w:rFonts w:hint="eastAsia" w:ascii="仿宋_GB2312" w:hAnsi="仿宋_GB2312" w:eastAsia="仿宋_GB2312" w:cs="仿宋_GB2312"/>
          <w:color w:val="auto"/>
          <w:kern w:val="0"/>
          <w:sz w:val="32"/>
          <w:szCs w:val="32"/>
          <w:lang w:eastAsia="zh-CN"/>
        </w:rPr>
        <w:t>《备案表》</w:t>
      </w:r>
      <w:r>
        <w:rPr>
          <w:rFonts w:hint="eastAsia" w:ascii="仿宋_GB2312" w:hAnsi="仿宋_GB2312" w:eastAsia="仿宋_GB2312" w:cs="仿宋_GB2312"/>
          <w:color w:val="auto"/>
          <w:kern w:val="0"/>
          <w:sz w:val="32"/>
          <w:szCs w:val="32"/>
        </w:rPr>
        <w:t>的，按以下方式处理：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a.前置学历毕业后读本科之前，更名或变更了身份证号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学生以原姓名、身份证号重新注册学信网账户（学信档案）后再次申请</w:t>
      </w:r>
      <w:r>
        <w:rPr>
          <w:rFonts w:hint="eastAsia" w:ascii="仿宋_GB2312" w:hAnsi="仿宋_GB2312" w:eastAsia="仿宋_GB2312" w:cs="仿宋_GB2312"/>
          <w:color w:val="auto"/>
          <w:kern w:val="0"/>
          <w:sz w:val="32"/>
          <w:szCs w:val="32"/>
          <w:lang w:val="en-US" w:eastAsia="zh-CN"/>
        </w:rPr>
        <w:t>前置学历的《备案表》</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b.前置学历暂无照片的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学生可向毕业院校申请复核、补照片。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c.前置学历注册信息中姓名或身份证号错误且确系当年注册错误</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由学生向毕业院校申请勘误。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d.前置学历毕业时间较早或者身份证号空缺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2002年以前毕业的可申请学历认证；2002年及以后毕业的，由学生向毕业院校申请补充身份证号信息。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②学信网未注册该生前置学历，无法申请《备案表》的，按以下方式处理</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a.前置学历漏报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学生可向毕业院校申请补报，或申请学历认证。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b.前置学历是军校学历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学生可申请学历认证。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c.前置学历是国外或境外学历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学生可申请教育部留学服务中心申请国（境）外学历学位认证书。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d.前置学历是非国民教育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应明确告知学生不予认可，不符合入学资格。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“中国高等教育学历认证中心”出具的认证报告</w:t>
      </w:r>
      <w:r>
        <w:rPr>
          <w:rFonts w:hint="eastAsia" w:ascii="仿宋_GB2312" w:hAnsi="仿宋_GB2312" w:eastAsia="仿宋_GB2312" w:cs="仿宋_GB2312"/>
          <w:color w:val="auto"/>
          <w:kern w:val="0"/>
          <w:sz w:val="32"/>
          <w:szCs w:val="32"/>
          <w:lang w:val="en-US" w:eastAsia="zh-CN"/>
        </w:rPr>
        <w:t>PDF版</w:t>
      </w:r>
      <w:r>
        <w:rPr>
          <w:rFonts w:hint="eastAsia" w:ascii="仿宋_GB2312" w:hAnsi="仿宋_GB2312" w:eastAsia="仿宋_GB2312" w:cs="仿宋_GB2312"/>
          <w:color w:val="auto"/>
          <w:kern w:val="0"/>
          <w:sz w:val="32"/>
          <w:szCs w:val="32"/>
        </w:rPr>
        <w:t>及复印件</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2002年以前的高等教育学历证书，以及2002年之后未在学信网中注册的高等教育学历证书，可通过学信网——“学历认证”功能（https://www.chsi.com.cn/xlrz/index.jsp）在线申请办理。各学习中心务必提醒学生及时进行认证，避免因未及时提交认证材料而不能办理报名手续或注册学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eastAsia="仿宋_GB2312" w:cs="仿宋_GB2312"/>
          <w:color w:val="auto"/>
          <w:kern w:val="0"/>
          <w:sz w:val="32"/>
          <w:szCs w:val="32"/>
        </w:rPr>
        <w:t>国（境）外学历学位认证书：“教育部留学服务中心”—“服务大厅”（https://www.cscse.edu.cn/）功能出具的认证报告电子版与复印件。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3.异地生源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学习中心招收的户籍或身份证明为其所在行政区域以外的生源，学习中心要严格审核其在行政区域的居住或工作证明，例如户口本、房产证、居住证、社会保险缴纳证明、个人所得税完税证明、租房协议等。首审责任人要与报名学生逐一手持报名登记表在学习中心明显标识下合影，将合影照片上传至一平台招生模块，并填写《招收区域外学生统计表》。无法提供或经审核不合格的，不予注册学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bidi="ar-SA"/>
        </w:rPr>
        <w:t>4.</w:t>
      </w:r>
      <w:r>
        <w:rPr>
          <w:rFonts w:hint="eastAsia" w:ascii="仿宋_GB2312" w:hAnsi="仿宋_GB2312" w:eastAsia="仿宋_GB2312" w:cs="仿宋_GB2312"/>
          <w:color w:val="auto"/>
          <w:kern w:val="0"/>
          <w:sz w:val="32"/>
          <w:szCs w:val="32"/>
          <w:lang w:val="en-US" w:eastAsia="zh-CN"/>
        </w:rPr>
        <w:t>港澳台学生报名须提供港澳居民来往内地通行证、台湾居民来往大陆通行证，学生报名证件编号按照以上证件号码进行录入。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5.针对</w:t>
      </w:r>
      <w:r>
        <w:rPr>
          <w:rFonts w:hint="eastAsia" w:ascii="仿宋_GB2312" w:hAnsi="仿宋_GB2312" w:eastAsia="仿宋_GB2312" w:cs="仿宋_GB2312"/>
          <w:color w:val="auto"/>
          <w:kern w:val="0"/>
          <w:sz w:val="32"/>
          <w:szCs w:val="32"/>
          <w:highlight w:val="none"/>
          <w:lang w:val="en-US" w:eastAsia="zh-CN"/>
        </w:rPr>
        <w:t>继续报读国家开放大学本科学习的2026年1月专科毕业生，应在2026年4月20日前办理完毕业手续；学习中心须按照《关于2026年1月毕业生毕业审核和证书办理相关工作的通知》相关要求执行，保证此类学生顺利通过前置学历校验，符合入学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学生通过学习中心现场报名的，招生工作人员应指导其按规定要求填写或通过国家开放大学“一平台”招生系统打印《国家开放大学报名登记表》（含入学资格承诺书）并由本人及经办人签字确认报名信息，学习中心进行初审并由审核人签字及写明审核意见，学习中心做好报名材料留档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学生</w:t>
      </w:r>
      <w:r>
        <w:rPr>
          <w:rFonts w:hint="eastAsia" w:ascii="仿宋_GB2312" w:hAnsi="仿宋_GB2312" w:eastAsia="仿宋_GB2312" w:cs="仿宋_GB2312"/>
          <w:color w:val="auto"/>
          <w:kern w:val="0"/>
          <w:sz w:val="32"/>
          <w:szCs w:val="32"/>
          <w:lang w:val="en-US" w:eastAsia="zh-CN"/>
        </w:rPr>
        <w:t>通过微信公众号报名</w:t>
      </w:r>
      <w:r>
        <w:rPr>
          <w:rFonts w:hint="eastAsia" w:ascii="仿宋_GB2312" w:hAnsi="仿宋_GB2312" w:eastAsia="仿宋_GB2312" w:cs="仿宋_GB2312"/>
          <w:color w:val="auto"/>
          <w:kern w:val="0"/>
          <w:sz w:val="32"/>
          <w:szCs w:val="32"/>
        </w:rPr>
        <w:t>提交电子版报名材料的，</w:t>
      </w:r>
      <w:r>
        <w:rPr>
          <w:rFonts w:hint="eastAsia" w:ascii="仿宋_GB2312" w:hAnsi="仿宋_GB2312" w:eastAsia="仿宋_GB2312" w:cs="仿宋_GB2312"/>
          <w:b/>
          <w:bCs/>
          <w:color w:val="auto"/>
          <w:kern w:val="0"/>
          <w:sz w:val="32"/>
          <w:szCs w:val="32"/>
        </w:rPr>
        <w:t>学习中心必须安排现场确认环节</w:t>
      </w:r>
      <w:r>
        <w:rPr>
          <w:rFonts w:hint="eastAsia" w:ascii="仿宋_GB2312" w:hAnsi="仿宋_GB2312" w:eastAsia="仿宋_GB2312" w:cs="仿宋_GB2312"/>
          <w:color w:val="auto"/>
          <w:kern w:val="0"/>
          <w:sz w:val="32"/>
          <w:szCs w:val="32"/>
        </w:rPr>
        <w:t>。学习中心须核实报名学生与手机报名信息（包括报名照片）确为同一人，现场提交的材料原件（包括报名照片）与电子版报名材料相符且真实。相关情况核实无误后，学生及经办人均在《国家开放大学报名登记表》上签字确认报名信息，审核人签字并写明学习中心审核意见，学习中心需做好现场确认环节材料的留档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对于初审通过的报名学生，学习中心需做好报名学生报名材料原件扫描</w:t>
      </w:r>
      <w:r>
        <w:rPr>
          <w:rFonts w:hint="eastAsia" w:ascii="仿宋_GB2312" w:hAnsi="仿宋_GB2312" w:eastAsia="仿宋_GB2312" w:cs="仿宋_GB2312"/>
          <w:b w:val="0"/>
          <w:bCs w:val="0"/>
          <w:color w:val="auto"/>
          <w:kern w:val="0"/>
          <w:sz w:val="32"/>
          <w:szCs w:val="32"/>
        </w:rPr>
        <w:t>上传“一平台”招生系统</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不得上传复印件或不清晰扫描件</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及</w:t>
      </w:r>
      <w:r>
        <w:rPr>
          <w:rFonts w:hint="eastAsia" w:ascii="仿宋_GB2312" w:hAnsi="仿宋_GB2312" w:eastAsia="仿宋_GB2312" w:cs="仿宋_GB2312"/>
          <w:b w:val="0"/>
          <w:bCs w:val="0"/>
          <w:color w:val="auto"/>
          <w:kern w:val="0"/>
          <w:sz w:val="32"/>
          <w:szCs w:val="32"/>
        </w:rPr>
        <w:t>复印件归档留存的工作</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报名材料包括毕业证书或学历证明材料、有效身份证件、医学类专业执业资格证书和在职在岗证明材料、</w:t>
      </w:r>
      <w:r>
        <w:rPr>
          <w:rFonts w:hint="eastAsia" w:ascii="仿宋_GB2312" w:hAnsi="仿宋_GB2312" w:eastAsia="仿宋_GB2312" w:cs="仿宋_GB2312"/>
          <w:color w:val="auto"/>
          <w:kern w:val="0"/>
          <w:sz w:val="32"/>
          <w:szCs w:val="32"/>
          <w:lang w:val="en-US" w:eastAsia="zh-CN"/>
        </w:rPr>
        <w:t>外省</w:t>
      </w:r>
      <w:r>
        <w:rPr>
          <w:rFonts w:hint="eastAsia" w:ascii="仿宋_GB2312" w:hAnsi="仿宋_GB2312" w:eastAsia="仿宋_GB2312" w:cs="仿宋_GB2312"/>
          <w:color w:val="auto"/>
          <w:kern w:val="0"/>
          <w:sz w:val="32"/>
          <w:szCs w:val="32"/>
        </w:rPr>
        <w:t>生源当地常住或工作相关证明材料，以及其他信息修改证明等；复印件须由学生、经办人和审核老师签字确认。</w:t>
      </w:r>
    </w:p>
    <w:p>
      <w:pPr>
        <w:spacing w:line="600" w:lineRule="atLeas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初审结束后，学习中心将符合条件</w:t>
      </w:r>
      <w:r>
        <w:rPr>
          <w:rFonts w:hint="eastAsia" w:ascii="仿宋_GB2312" w:hAnsi="仿宋_GB2312" w:eastAsia="仿宋_GB2312" w:cs="仿宋_GB2312"/>
          <w:color w:val="auto"/>
          <w:kern w:val="0"/>
          <w:sz w:val="32"/>
          <w:szCs w:val="32"/>
          <w:lang w:val="en-US" w:eastAsia="zh-CN"/>
        </w:rPr>
        <w:t>的报名</w:t>
      </w:r>
      <w:r>
        <w:rPr>
          <w:rFonts w:hint="eastAsia" w:ascii="仿宋_GB2312" w:hAnsi="仿宋_GB2312" w:eastAsia="仿宋_GB2312" w:cs="仿宋_GB2312"/>
          <w:color w:val="auto"/>
          <w:kern w:val="0"/>
          <w:sz w:val="32"/>
          <w:szCs w:val="32"/>
        </w:rPr>
        <w:t>学生材料通过国家开放大学“一平台”招生</w:t>
      </w:r>
      <w:r>
        <w:rPr>
          <w:rFonts w:hint="eastAsia" w:ascii="仿宋_GB2312" w:hAnsi="仿宋_GB2312" w:eastAsia="仿宋_GB2312" w:cs="仿宋_GB2312"/>
          <w:color w:val="auto"/>
          <w:kern w:val="0"/>
          <w:sz w:val="32"/>
          <w:szCs w:val="32"/>
          <w:lang w:val="en-US" w:eastAsia="zh-CN"/>
        </w:rPr>
        <w:t>系统</w:t>
      </w:r>
      <w:r>
        <w:rPr>
          <w:rFonts w:hint="eastAsia" w:ascii="仿宋_GB2312" w:hAnsi="仿宋_GB2312" w:eastAsia="仿宋_GB2312" w:cs="仿宋_GB2312"/>
          <w:color w:val="auto"/>
          <w:kern w:val="0"/>
          <w:sz w:val="32"/>
          <w:szCs w:val="32"/>
        </w:rPr>
        <w:t>报送</w:t>
      </w:r>
      <w:r>
        <w:rPr>
          <w:rFonts w:hint="eastAsia" w:ascii="仿宋_GB2312" w:hAnsi="仿宋_GB2312" w:eastAsia="仿宋_GB2312" w:cs="仿宋_GB2312"/>
          <w:color w:val="auto"/>
          <w:kern w:val="0"/>
          <w:sz w:val="32"/>
          <w:szCs w:val="32"/>
          <w:lang w:val="en-US" w:eastAsia="zh-CN"/>
        </w:rPr>
        <w:t>市级开大再审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山东开大</w:t>
      </w:r>
      <w:r>
        <w:rPr>
          <w:rFonts w:hint="eastAsia" w:ascii="仿宋_GB2312" w:hAnsi="仿宋_GB2312" w:eastAsia="仿宋_GB2312" w:cs="仿宋_GB2312"/>
          <w:color w:val="auto"/>
          <w:kern w:val="0"/>
          <w:sz w:val="32"/>
          <w:szCs w:val="32"/>
        </w:rPr>
        <w:t>复审。</w:t>
      </w:r>
      <w:r>
        <w:rPr>
          <w:rFonts w:hint="eastAsia" w:ascii="仿宋_GB2312" w:hAnsi="仿宋_GB2312" w:eastAsia="仿宋_GB2312" w:cs="仿宋_GB2312"/>
          <w:b/>
          <w:bCs/>
          <w:kern w:val="0"/>
          <w:sz w:val="32"/>
          <w:szCs w:val="32"/>
          <w:lang w:bidi="ar"/>
        </w:rPr>
        <w:t>自2026年春季学期起，总部将使用“全国中小学生学籍信息管理系统”和“全国中等职业学校学生管理信息系统”对专科、高中起点本科专业学生的前置学历毕业信息进行复核。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.电子版</w:t>
      </w:r>
      <w:r>
        <w:rPr>
          <w:rFonts w:hint="eastAsia" w:ascii="仿宋_GB2312" w:hAnsi="仿宋_GB2312" w:eastAsia="仿宋_GB2312" w:cs="仿宋_GB2312"/>
          <w:color w:val="auto"/>
          <w:kern w:val="0"/>
          <w:sz w:val="32"/>
          <w:szCs w:val="32"/>
          <w:lang w:val="en-US" w:eastAsia="zh-CN"/>
        </w:rPr>
        <w:t>材料</w:t>
      </w:r>
      <w:r>
        <w:rPr>
          <w:rFonts w:hint="eastAsia" w:ascii="仿宋_GB2312" w:hAnsi="仿宋_GB2312" w:eastAsia="仿宋_GB2312" w:cs="仿宋_GB2312"/>
          <w:color w:val="auto"/>
          <w:kern w:val="0"/>
          <w:sz w:val="32"/>
          <w:szCs w:val="32"/>
        </w:rPr>
        <w:t>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各级开大（电大）要留取所有报名学生证明材料的清晰扫描电子版材料</w:t>
      </w:r>
      <w:r>
        <w:rPr>
          <w:rFonts w:hint="eastAsia" w:ascii="仿宋_GB2312" w:hAnsi="仿宋_GB2312" w:eastAsia="仿宋_GB2312" w:cs="仿宋_GB2312"/>
          <w:color w:val="auto"/>
          <w:kern w:val="0"/>
          <w:sz w:val="32"/>
          <w:szCs w:val="32"/>
        </w:rPr>
        <w:t>，建议使用扫描仪或高拍仪，请勿使用屏幕截图和手机拍照。要完整扫描每页材料，保持图片清晰可辨，分辨率在800*1200以上，身份证需扫描正反两面为同一个文件，每张图片大小请控制在10MB以内且为jpg格式。学生提供的备案表、认证报告不用扫描，可直接提供学信网查询页面下载的PDF格式文件。通过微信公众号报名的学生如提供的电子版材料不够清晰，各级开大（电大）要及时联系学生重新提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.人工校验要求。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开放大学针对批量校验不通过的和提供教育部留学服务中心出具认证报告的学生，组织专家进行人工校验。各学习中心要按照以下要求收集整理指定材料，以电子版清晰扫描件的形式上报，未按要求或未按时提交材料不予受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因改名导致毕业证书与身份证上姓名不符的，须有户口本变更记录或户籍所在地派出所出具的单独证明；因身份证号码升位或号码变更导致原学历毕业证书所用身份证号码与现持有身份证号码不同的，须有户口本变更记录或户籍所在地派出所等户籍管理部门出具的单独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户籍所在地派出所出具的单独证明内容应包含本人现用名（曾用名）、身份证号（原身份证号码）、变更时间及原因，并粘贴本人免冠照片加盖骑缝章（户籍专用章），姓名全部变更的要出具公证书。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②因退伍导致原学历所使用有效证件类型及号码与现持有有效证件类型及号码不相同的，需提供户籍所在地退伍</w:t>
      </w:r>
      <w:r>
        <w:rPr>
          <w:rFonts w:hint="eastAsia" w:ascii="仿宋_GB2312" w:hAnsi="仿宋_GB2312" w:eastAsia="仿宋_GB2312" w:cs="仿宋_GB2312"/>
          <w:color w:val="auto"/>
          <w:kern w:val="0"/>
          <w:sz w:val="32"/>
          <w:szCs w:val="32"/>
          <w:lang w:val="en-US" w:eastAsia="zh-CN"/>
        </w:rPr>
        <w:t>军人</w:t>
      </w:r>
      <w:r>
        <w:rPr>
          <w:rFonts w:hint="eastAsia" w:ascii="仿宋_GB2312" w:hAnsi="仿宋_GB2312" w:eastAsia="仿宋_GB2312" w:cs="仿宋_GB2312"/>
          <w:color w:val="auto"/>
          <w:kern w:val="0"/>
          <w:sz w:val="32"/>
          <w:szCs w:val="32"/>
        </w:rPr>
        <w:t>管理部门或派出所提供的证明材料原件。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户籍所在地</w:t>
      </w:r>
      <w:r>
        <w:rPr>
          <w:rFonts w:hint="eastAsia" w:ascii="仿宋_GB2312" w:hAnsi="仿宋_GB2312" w:eastAsia="仿宋_GB2312" w:cs="仿宋_GB2312"/>
          <w:color w:val="auto"/>
          <w:kern w:val="0"/>
          <w:sz w:val="32"/>
          <w:szCs w:val="32"/>
          <w:lang w:val="en-US" w:eastAsia="zh-CN"/>
        </w:rPr>
        <w:t>退伍军人</w:t>
      </w:r>
      <w:r>
        <w:rPr>
          <w:rFonts w:hint="eastAsia" w:ascii="仿宋_GB2312" w:hAnsi="仿宋_GB2312" w:eastAsia="仿宋_GB2312" w:cs="仿宋_GB2312"/>
          <w:color w:val="auto"/>
          <w:kern w:val="0"/>
          <w:sz w:val="32"/>
          <w:szCs w:val="32"/>
        </w:rPr>
        <w:t>管理部门或派出所出具的单独证明内容应包含本人现用名（曾用名）、身份证号（原士官证号码）、退伍时间，并粘贴本人免冠照片加盖骑缝章，姓名全部变更的要出具公证书。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现役军人应提供带有个人近期照片、出生日期、姓名等信息的部队证件，或提供所属部队开具</w:t>
      </w:r>
      <w:r>
        <w:rPr>
          <w:rFonts w:hint="eastAsia" w:ascii="仿宋_GB2312" w:hAnsi="仿宋_GB2312" w:eastAsia="仿宋_GB2312" w:cs="仿宋_GB2312"/>
          <w:color w:val="auto"/>
          <w:kern w:val="0"/>
          <w:sz w:val="32"/>
          <w:szCs w:val="32"/>
          <w:lang w:eastAsia="zh-CN"/>
        </w:rPr>
        <w:t>包含</w:t>
      </w:r>
      <w:r>
        <w:rPr>
          <w:rFonts w:hint="eastAsia" w:ascii="仿宋_GB2312" w:hAnsi="仿宋_GB2312" w:eastAsia="仿宋_GB2312" w:cs="仿宋_GB2312"/>
          <w:color w:val="auto"/>
          <w:kern w:val="0"/>
          <w:sz w:val="32"/>
          <w:szCs w:val="32"/>
        </w:rPr>
        <w:t>出生日期、姓名等信息的证明原件。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③因毕业学校笔误导致毕业证书与身份证上信息不符的，须提供学校出具的带有个人近期照片的证明，并加盖学校印章。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④身份证号码不符合国家标准的公民身份证号编码规则的，不予批量或人工校验，返回</w:t>
      </w:r>
      <w:r>
        <w:rPr>
          <w:rFonts w:hint="eastAsia" w:ascii="仿宋_GB2312" w:hAnsi="仿宋_GB2312" w:eastAsia="仿宋_GB2312" w:cs="仿宋_GB2312"/>
          <w:color w:val="auto"/>
          <w:kern w:val="0"/>
          <w:sz w:val="32"/>
          <w:szCs w:val="32"/>
          <w:lang w:val="en-US" w:eastAsia="zh-CN"/>
        </w:rPr>
        <w:t>学习中心</w:t>
      </w:r>
      <w:r>
        <w:rPr>
          <w:rFonts w:hint="eastAsia" w:ascii="仿宋_GB2312" w:hAnsi="仿宋_GB2312" w:eastAsia="仿宋_GB2312" w:cs="仿宋_GB2312"/>
          <w:color w:val="auto"/>
          <w:kern w:val="0"/>
          <w:sz w:val="32"/>
          <w:szCs w:val="32"/>
        </w:rPr>
        <w:t>核实后按照符合标准的规范身份证号码重新上报。始终不符合标准的，不予注册学籍。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⑤因学信网暂未提供教育部留学服务中心出具的认证报告批量校验的功能，应将学生提供的留服认证报告及身份证电子版按人工校验方式的要求上报。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⑥《教育部学历证书电子注册备案表》必须提交从学信网下载的PDF文件。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⑦报读专续本的国家开放大学应届毕业生，因其毕业证还没印发，需提供教务管理系统中打印的毕业生成绩单（含毕业生电子注册号），并加盖各学习中心学籍专用章，同时提供学信网下载《教育部学历证书电子注册备案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red"/>
        </w:rPr>
      </w:pPr>
      <w:r>
        <w:rPr>
          <w:rFonts w:hint="eastAsia" w:ascii="仿宋_GB2312" w:hAnsi="仿宋_GB2312" w:eastAsia="仿宋_GB2312" w:cs="仿宋_GB2312"/>
          <w:color w:val="auto"/>
          <w:kern w:val="0"/>
          <w:sz w:val="32"/>
          <w:szCs w:val="32"/>
        </w:rPr>
        <w:t>以上证明材料</w:t>
      </w:r>
      <w:r>
        <w:rPr>
          <w:rFonts w:hint="eastAsia" w:ascii="仿宋_GB2312" w:hAnsi="仿宋_GB2312" w:eastAsia="仿宋_GB2312" w:cs="仿宋_GB2312"/>
          <w:color w:val="auto"/>
          <w:kern w:val="0"/>
          <w:sz w:val="32"/>
          <w:szCs w:val="32"/>
          <w:lang w:val="en-US" w:eastAsia="zh-CN"/>
        </w:rPr>
        <w:t>务必扫描原件，使用扫描仪或高拍仪，请勿使用屏幕截图、手机拍照或使用复印件扫描。请完整扫描每页材料，保持图片清晰可辨，分辨率在200*200以上，身份证需扫描正反两面，每张图片大小请控制在10MB以内且为jpg格式。</w:t>
      </w:r>
      <w:r>
        <w:rPr>
          <w:rFonts w:hint="eastAsia" w:ascii="仿宋_GB2312" w:hAnsi="仿宋_GB2312" w:eastAsia="仿宋_GB2312" w:cs="仿宋_GB2312"/>
          <w:color w:val="auto"/>
          <w:kern w:val="0"/>
          <w:sz w:val="32"/>
          <w:szCs w:val="32"/>
        </w:rPr>
        <w:t>一个学生的所有材料放一个文件夹（文件夹以学生“身份证号+</w:t>
      </w:r>
      <w:r>
        <w:rPr>
          <w:rFonts w:hint="eastAsia" w:ascii="仿宋_GB2312" w:hAnsi="仿宋_GB2312" w:eastAsia="仿宋_GB2312" w:cs="仿宋_GB2312"/>
          <w:color w:val="auto"/>
          <w:kern w:val="0"/>
          <w:sz w:val="32"/>
          <w:szCs w:val="32"/>
          <w:lang w:val="en-US" w:eastAsia="zh-CN"/>
        </w:rPr>
        <w:t>学生</w:t>
      </w:r>
      <w:r>
        <w:rPr>
          <w:rFonts w:hint="eastAsia" w:ascii="仿宋_GB2312" w:hAnsi="仿宋_GB2312" w:eastAsia="仿宋_GB2312" w:cs="仿宋_GB2312"/>
          <w:color w:val="auto"/>
          <w:kern w:val="0"/>
          <w:sz w:val="32"/>
          <w:szCs w:val="32"/>
        </w:rPr>
        <w:t>姓名”方式命名，内部不要再包含子文件夹），一个学习中心（内部不要再包含子文件夹）将所有学生的文件夹打包成一个压缩包，在规定的截止时间前发至山东开大</w:t>
      </w:r>
      <w:r>
        <w:rPr>
          <w:rFonts w:hint="eastAsia" w:ascii="仿宋_GB2312" w:hAnsi="仿宋_GB2312" w:eastAsia="仿宋_GB2312" w:cs="仿宋_GB2312"/>
          <w:color w:val="auto"/>
          <w:kern w:val="0"/>
          <w:sz w:val="32"/>
          <w:szCs w:val="32"/>
          <w:highlight w:val="none"/>
          <w:lang w:val="en-US" w:eastAsia="zh-CN"/>
        </w:rPr>
        <w:t>开放教育学院</w:t>
      </w:r>
      <w:r>
        <w:rPr>
          <w:rFonts w:hint="eastAsia" w:ascii="仿宋_GB2312" w:hAnsi="仿宋_GB2312" w:eastAsia="仿宋_GB2312" w:cs="仿宋_GB2312"/>
          <w:color w:val="auto"/>
          <w:kern w:val="0"/>
          <w:sz w:val="32"/>
          <w:szCs w:val="32"/>
          <w:highlight w:val="none"/>
        </w:rPr>
        <w:t>招</w:t>
      </w:r>
      <w:r>
        <w:rPr>
          <w:rFonts w:hint="eastAsia" w:ascii="仿宋_GB2312" w:hAnsi="仿宋_GB2312" w:eastAsia="仿宋_GB2312" w:cs="仿宋_GB2312"/>
          <w:color w:val="auto"/>
          <w:kern w:val="0"/>
          <w:sz w:val="32"/>
          <w:szCs w:val="32"/>
        </w:rPr>
        <w:t>生</w:t>
      </w:r>
      <w:r>
        <w:rPr>
          <w:rFonts w:hint="eastAsia" w:ascii="仿宋_GB2312" w:hAnsi="仿宋_GB2312" w:eastAsia="仿宋_GB2312" w:cs="仿宋_GB2312"/>
          <w:color w:val="auto"/>
          <w:kern w:val="0"/>
          <w:sz w:val="32"/>
          <w:szCs w:val="32"/>
          <w:lang w:val="en-US" w:eastAsia="zh-CN"/>
        </w:rPr>
        <w:t>办</w:t>
      </w:r>
      <w:r>
        <w:rPr>
          <w:rFonts w:hint="eastAsia" w:ascii="仿宋_GB2312" w:hAnsi="仿宋_GB2312" w:eastAsia="仿宋_GB2312" w:cs="仿宋_GB2312"/>
          <w:color w:val="auto"/>
          <w:kern w:val="0"/>
          <w:sz w:val="32"/>
          <w:szCs w:val="32"/>
        </w:rPr>
        <w:t>电子邮箱</w:t>
      </w:r>
      <w:r>
        <w:rPr>
          <w:rFonts w:hint="eastAsia" w:ascii="仿宋_GB2312" w:hAnsi="仿宋_GB2312" w:eastAsia="仿宋_GB2312" w:cs="仿宋_GB2312"/>
          <w:color w:val="auto"/>
          <w:kern w:val="0"/>
          <w:sz w:val="32"/>
          <w:szCs w:val="32"/>
          <w:highlight w:val="none"/>
          <w:lang w:val="en-US" w:eastAsia="zh-CN"/>
        </w:rPr>
        <w:t>kfjyzs</w:t>
      </w:r>
      <w:r>
        <w:rPr>
          <w:rFonts w:hint="eastAsia" w:ascii="仿宋_GB2312" w:hAnsi="仿宋_GB2312" w:eastAsia="仿宋_GB2312" w:cs="仿宋_GB2312"/>
          <w:color w:val="auto"/>
          <w:kern w:val="0"/>
          <w:sz w:val="32"/>
          <w:szCs w:val="32"/>
          <w:highlight w:val="none"/>
          <w:lang w:eastAsia="zh-CN"/>
        </w:rPr>
        <w:t>@sdou.edu.cn</w:t>
      </w:r>
      <w:r>
        <w:rPr>
          <w:rFonts w:hint="eastAsia" w:ascii="仿宋_GB2312" w:hAnsi="仿宋_GB2312" w:eastAsia="仿宋_GB2312" w:cs="仿宋_GB2312"/>
          <w:color w:val="auto"/>
          <w:kern w:val="0"/>
          <w:sz w:val="32"/>
          <w:szCs w:val="32"/>
          <w:highlight w:val="none"/>
        </w:rPr>
        <w:t>。</w:t>
      </w:r>
    </w:p>
    <w:p>
      <w:pPr>
        <w:spacing w:line="600" w:lineRule="atLeast"/>
        <w:ind w:firstLine="600"/>
        <w:rPr>
          <w:rFonts w:hint="eastAsia" w:ascii="Times New Roman" w:hAnsi="Times New Roman" w:eastAsia="楷体_GB2312" w:cs="Times New Roman"/>
          <w:kern w:val="0"/>
          <w:sz w:val="32"/>
          <w:szCs w:val="32"/>
          <w:lang w:bidi="ar"/>
        </w:rPr>
      </w:pPr>
      <w:r>
        <w:rPr>
          <w:rFonts w:hint="eastAsia" w:ascii="Times New Roman" w:hAnsi="Times New Roman" w:eastAsia="楷体_GB2312" w:cs="Times New Roman"/>
          <w:kern w:val="0"/>
          <w:sz w:val="32"/>
          <w:szCs w:val="32"/>
          <w:lang w:bidi="ar"/>
        </w:rPr>
        <w:t>（二）新生电子照片采集要求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子照片是新生学籍电子注册的重要内容，各学习中心应对新生电子照片采集工作高度重视，避免漏采、错采、误报等情况。本季报名学生或学习中心招生工作人员可通过“照片采集工具”微信小程序或扫描以下二维码自行拍摄，拍摄完成后，小程序会自动生成规范格式的新生照片并完成实时报送。</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年春季</w:t>
      </w:r>
      <w:r>
        <w:rPr>
          <w:rFonts w:hint="eastAsia" w:ascii="仿宋_GB2312" w:hAnsi="仿宋_GB2312" w:eastAsia="仿宋_GB2312" w:cs="仿宋_GB2312"/>
          <w:color w:val="auto"/>
          <w:kern w:val="0"/>
          <w:sz w:val="32"/>
          <w:szCs w:val="32"/>
        </w:rPr>
        <w:t>学期全部新生均要求通过此方式统一采集。</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149860</wp:posOffset>
            </wp:positionV>
            <wp:extent cx="2428875" cy="2098040"/>
            <wp:effectExtent l="0" t="0" r="0" b="698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28875" cy="2098040"/>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四、落实要求责任，确保高质量完成</w:t>
      </w:r>
    </w:p>
    <w:p>
      <w:pPr>
        <w:spacing w:line="600" w:lineRule="atLeast"/>
        <w:ind w:firstLine="600"/>
        <w:rPr>
          <w:rFonts w:hint="eastAsia" w:ascii="Times New Roman" w:hAnsi="Times New Roman" w:eastAsia="楷体_GB2312" w:cs="Times New Roman"/>
          <w:kern w:val="0"/>
          <w:sz w:val="32"/>
          <w:szCs w:val="32"/>
          <w:lang w:bidi="ar"/>
        </w:rPr>
      </w:pPr>
      <w:r>
        <w:rPr>
          <w:rFonts w:hint="eastAsia" w:ascii="Times New Roman" w:hAnsi="Times New Roman" w:eastAsia="楷体_GB2312" w:cs="Times New Roman"/>
          <w:kern w:val="0"/>
          <w:sz w:val="32"/>
          <w:szCs w:val="32"/>
          <w:lang w:bidi="ar"/>
        </w:rPr>
        <w:t>（一）各县级开大（电大）、学习中心初审要求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各县级开大（电大）、学习中心招生人员为入学资格审核首审责任人，首审负责。首审责任人需要按照招生对象及要求对报名人员进行认真审查，尤其是对前置学历造假、中介招生等情况进行核实</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并做好相关材料的留存备查工作。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bookmarkStart w:id="1" w:name="_Hlk113929195"/>
      <w:r>
        <w:rPr>
          <w:rFonts w:hint="eastAsia" w:ascii="仿宋_GB2312" w:hAnsi="仿宋_GB2312" w:eastAsia="仿宋_GB2312" w:cs="仿宋_GB2312"/>
          <w:color w:val="auto"/>
          <w:kern w:val="0"/>
          <w:sz w:val="32"/>
          <w:szCs w:val="32"/>
        </w:rPr>
        <w:t>各县级开大（电大）、学习中心</w:t>
      </w:r>
      <w:r>
        <w:rPr>
          <w:rFonts w:hint="eastAsia" w:ascii="仿宋_GB2312" w:hAnsi="仿宋_GB2312" w:eastAsia="仿宋_GB2312" w:cs="仿宋_GB2312"/>
          <w:color w:val="auto"/>
          <w:kern w:val="0"/>
          <w:sz w:val="32"/>
          <w:szCs w:val="32"/>
          <w:lang w:val="en-US" w:eastAsia="zh-CN"/>
        </w:rPr>
        <w:t>须</w:t>
      </w:r>
      <w:r>
        <w:rPr>
          <w:rFonts w:hint="eastAsia" w:ascii="仿宋_GB2312" w:hAnsi="仿宋_GB2312" w:eastAsia="仿宋_GB2312" w:cs="仿宋_GB2312"/>
          <w:color w:val="auto"/>
          <w:kern w:val="0"/>
          <w:sz w:val="32"/>
          <w:szCs w:val="32"/>
        </w:rPr>
        <w:t>完成</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春</w:t>
      </w:r>
      <w:r>
        <w:rPr>
          <w:rFonts w:hint="eastAsia" w:ascii="仿宋_GB2312" w:hAnsi="仿宋_GB2312" w:eastAsia="仿宋_GB2312" w:cs="仿宋_GB2312"/>
          <w:color w:val="auto"/>
          <w:kern w:val="0"/>
          <w:sz w:val="32"/>
          <w:szCs w:val="32"/>
          <w:lang w:eastAsia="zh-CN"/>
        </w:rPr>
        <w:t>季</w:t>
      </w:r>
      <w:r>
        <w:rPr>
          <w:rFonts w:hint="eastAsia" w:ascii="仿宋_GB2312" w:hAnsi="仿宋_GB2312" w:eastAsia="仿宋_GB2312" w:cs="仿宋_GB2312"/>
          <w:color w:val="auto"/>
          <w:kern w:val="0"/>
          <w:sz w:val="32"/>
          <w:szCs w:val="32"/>
        </w:rPr>
        <w:t>开放教育入学资格审核工作报告（见附件1）并签署</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春</w:t>
      </w:r>
      <w:r>
        <w:rPr>
          <w:rFonts w:hint="eastAsia" w:ascii="仿宋_GB2312" w:hAnsi="仿宋_GB2312" w:eastAsia="仿宋_GB2312" w:cs="仿宋_GB2312"/>
          <w:color w:val="auto"/>
          <w:kern w:val="0"/>
          <w:sz w:val="32"/>
          <w:szCs w:val="32"/>
          <w:lang w:eastAsia="zh-CN"/>
        </w:rPr>
        <w:t>季</w:t>
      </w:r>
      <w:r>
        <w:rPr>
          <w:rFonts w:hint="eastAsia" w:ascii="仿宋_GB2312" w:hAnsi="仿宋_GB2312" w:eastAsia="仿宋_GB2312" w:cs="仿宋_GB2312"/>
          <w:color w:val="auto"/>
          <w:kern w:val="0"/>
          <w:sz w:val="32"/>
          <w:szCs w:val="32"/>
        </w:rPr>
        <w:t>开放教育入学资格审核工作承诺书（见附件2）、填报</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春</w:t>
      </w:r>
      <w:r>
        <w:rPr>
          <w:rFonts w:hint="eastAsia" w:ascii="仿宋_GB2312" w:hAnsi="仿宋_GB2312" w:eastAsia="仿宋_GB2312" w:cs="仿宋_GB2312"/>
          <w:color w:val="auto"/>
          <w:kern w:val="0"/>
          <w:sz w:val="32"/>
          <w:szCs w:val="32"/>
          <w:lang w:eastAsia="zh-CN"/>
        </w:rPr>
        <w:t>季</w:t>
      </w:r>
      <w:r>
        <w:rPr>
          <w:rFonts w:hint="eastAsia" w:ascii="仿宋_GB2312" w:hAnsi="仿宋_GB2312" w:eastAsia="仿宋_GB2312" w:cs="仿宋_GB2312"/>
          <w:color w:val="auto"/>
          <w:kern w:val="0"/>
          <w:sz w:val="32"/>
          <w:szCs w:val="32"/>
        </w:rPr>
        <w:t>开放教育入学资格审核工作信息汇总表（县级）（见附件3）、招收区域外学生统计表（见附件5），由审核责任人、校长或分管校领导签字加盖学校公章后，与本季开放教育招生承诺书一同上报市开大</w:t>
      </w:r>
      <w:r>
        <w:rPr>
          <w:rFonts w:hint="eastAsia" w:ascii="仿宋_GB2312" w:hAnsi="仿宋_GB2312" w:eastAsia="仿宋_GB2312" w:cs="仿宋_GB2312"/>
          <w:color w:val="auto"/>
          <w:kern w:val="0"/>
          <w:sz w:val="32"/>
          <w:szCs w:val="32"/>
          <w:lang w:eastAsia="zh-CN"/>
        </w:rPr>
        <w:t>。</w:t>
      </w:r>
    </w:p>
    <w:bookmarkEnd w:id="1"/>
    <w:p>
      <w:pPr>
        <w:spacing w:line="600" w:lineRule="atLeast"/>
        <w:ind w:firstLine="600"/>
        <w:rPr>
          <w:rFonts w:hint="eastAsia" w:ascii="Times New Roman" w:hAnsi="Times New Roman" w:eastAsia="楷体_GB2312" w:cs="Times New Roman"/>
          <w:kern w:val="0"/>
          <w:sz w:val="32"/>
          <w:szCs w:val="32"/>
          <w:lang w:bidi="ar"/>
        </w:rPr>
      </w:pPr>
      <w:r>
        <w:rPr>
          <w:rFonts w:hint="eastAsia" w:ascii="Times New Roman" w:hAnsi="Times New Roman" w:eastAsia="楷体_GB2312" w:cs="Times New Roman"/>
          <w:kern w:val="0"/>
          <w:sz w:val="32"/>
          <w:szCs w:val="32"/>
          <w:lang w:bidi="ar"/>
        </w:rPr>
        <w:t>（二）市（直管县）开大（电大）再审核要求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市（直管县）电大在报名结束前，收集所辖各县电大、学习中心所有新生入学资格审核材料，并进行再次审核。审核过程中要特别关注前置学历造假、跨区域招生、挂靠注册等违规办学行为。对所辖县级电大、学习中心违规招收的学历造假、异地学生和挂靠注册学生</w:t>
      </w:r>
      <w:r>
        <w:rPr>
          <w:rFonts w:hint="eastAsia" w:ascii="仿宋_GB2312" w:hAnsi="仿宋_GB2312" w:eastAsia="仿宋_GB2312" w:cs="仿宋_GB2312"/>
          <w:color w:val="auto"/>
          <w:kern w:val="0"/>
          <w:sz w:val="32"/>
          <w:szCs w:val="32"/>
          <w:lang w:eastAsia="zh-CN"/>
        </w:rPr>
        <w:t>，不</w:t>
      </w:r>
      <w:r>
        <w:rPr>
          <w:rFonts w:hint="eastAsia" w:ascii="仿宋_GB2312" w:hAnsi="仿宋_GB2312" w:eastAsia="仿宋_GB2312" w:cs="仿宋_GB2312"/>
          <w:color w:val="auto"/>
          <w:kern w:val="0"/>
          <w:sz w:val="32"/>
          <w:szCs w:val="32"/>
        </w:rPr>
        <w:t>得通过入学资格审核。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各市开大需根据所辖县</w:t>
      </w:r>
      <w:r>
        <w:rPr>
          <w:rFonts w:hint="eastAsia" w:ascii="仿宋_GB2312" w:hAnsi="仿宋_GB2312" w:eastAsia="仿宋_GB2312" w:cs="仿宋_GB2312"/>
          <w:color w:val="auto"/>
          <w:kern w:val="0"/>
          <w:sz w:val="32"/>
          <w:szCs w:val="32"/>
          <w:lang w:val="en-US" w:eastAsia="zh-CN"/>
        </w:rPr>
        <w:t>开大（电大）</w:t>
      </w:r>
      <w:r>
        <w:rPr>
          <w:rFonts w:hint="eastAsia" w:ascii="仿宋_GB2312" w:hAnsi="仿宋_GB2312" w:eastAsia="仿宋_GB2312" w:cs="仿宋_GB2312"/>
          <w:color w:val="auto"/>
          <w:kern w:val="0"/>
          <w:sz w:val="32"/>
          <w:szCs w:val="32"/>
        </w:rPr>
        <w:t>、学习中心上报的入学资格审核工作情况，完成</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春</w:t>
      </w:r>
      <w:r>
        <w:rPr>
          <w:rFonts w:hint="eastAsia" w:ascii="仿宋_GB2312" w:hAnsi="仿宋_GB2312" w:eastAsia="仿宋_GB2312" w:cs="仿宋_GB2312"/>
          <w:color w:val="auto"/>
          <w:kern w:val="0"/>
          <w:sz w:val="32"/>
          <w:szCs w:val="32"/>
          <w:lang w:eastAsia="zh-CN"/>
        </w:rPr>
        <w:t>季</w:t>
      </w:r>
      <w:r>
        <w:rPr>
          <w:rFonts w:hint="eastAsia" w:ascii="仿宋_GB2312" w:hAnsi="仿宋_GB2312" w:eastAsia="仿宋_GB2312" w:cs="仿宋_GB2312"/>
          <w:color w:val="auto"/>
          <w:kern w:val="0"/>
          <w:sz w:val="32"/>
          <w:szCs w:val="32"/>
        </w:rPr>
        <w:t>开放教育入学资格审核工作报告（见附件1）并签署</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春</w:t>
      </w:r>
      <w:r>
        <w:rPr>
          <w:rFonts w:hint="eastAsia" w:ascii="仿宋_GB2312" w:hAnsi="仿宋_GB2312" w:eastAsia="仿宋_GB2312" w:cs="仿宋_GB2312"/>
          <w:color w:val="auto"/>
          <w:kern w:val="0"/>
          <w:sz w:val="32"/>
          <w:szCs w:val="32"/>
          <w:lang w:eastAsia="zh-CN"/>
        </w:rPr>
        <w:t>季</w:t>
      </w:r>
      <w:r>
        <w:rPr>
          <w:rFonts w:hint="eastAsia" w:ascii="仿宋_GB2312" w:hAnsi="仿宋_GB2312" w:eastAsia="仿宋_GB2312" w:cs="仿宋_GB2312"/>
          <w:color w:val="auto"/>
          <w:kern w:val="0"/>
          <w:sz w:val="32"/>
          <w:szCs w:val="32"/>
        </w:rPr>
        <w:t>开放教育入学资格审核工作承诺书（见附件2）、填报</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春</w:t>
      </w:r>
      <w:r>
        <w:rPr>
          <w:rFonts w:hint="eastAsia" w:ascii="仿宋_GB2312" w:hAnsi="仿宋_GB2312" w:eastAsia="仿宋_GB2312" w:cs="仿宋_GB2312"/>
          <w:color w:val="auto"/>
          <w:kern w:val="0"/>
          <w:sz w:val="32"/>
          <w:szCs w:val="32"/>
          <w:lang w:eastAsia="zh-CN"/>
        </w:rPr>
        <w:t>季</w:t>
      </w:r>
      <w:r>
        <w:rPr>
          <w:rFonts w:hint="eastAsia" w:ascii="仿宋_GB2312" w:hAnsi="仿宋_GB2312" w:eastAsia="仿宋_GB2312" w:cs="仿宋_GB2312"/>
          <w:color w:val="auto"/>
          <w:kern w:val="0"/>
          <w:sz w:val="32"/>
          <w:szCs w:val="32"/>
        </w:rPr>
        <w:t>开放教育入学资格审核工作信息汇总表（市级）（见附件4）、招收区域外学生统计表（见附件5），由审核责任人、校长或分管校领导签字加盖学校公章后，</w:t>
      </w:r>
      <w:r>
        <w:rPr>
          <w:rFonts w:hint="eastAsia" w:ascii="仿宋_GB2312" w:hAnsi="仿宋_GB2312" w:eastAsia="仿宋_GB2312" w:cs="仿宋_GB2312"/>
          <w:b/>
          <w:bCs/>
          <w:color w:val="auto"/>
          <w:kern w:val="0"/>
          <w:sz w:val="32"/>
          <w:szCs w:val="32"/>
        </w:rPr>
        <w:t>与本季开放教育招生承诺书</w:t>
      </w:r>
      <w:r>
        <w:rPr>
          <w:rFonts w:hint="eastAsia" w:ascii="仿宋_GB2312" w:hAnsi="仿宋_GB2312" w:eastAsia="仿宋_GB2312" w:cs="仿宋_GB2312"/>
          <w:b/>
          <w:bCs/>
          <w:color w:val="auto"/>
          <w:kern w:val="0"/>
          <w:sz w:val="32"/>
          <w:szCs w:val="32"/>
          <w:lang w:val="en-US" w:eastAsia="zh-CN"/>
        </w:rPr>
        <w:t>一同</w:t>
      </w:r>
      <w:r>
        <w:rPr>
          <w:rFonts w:hint="eastAsia" w:ascii="仿宋_GB2312" w:hAnsi="仿宋_GB2312" w:eastAsia="仿宋_GB2312" w:cs="仿宋_GB2312"/>
          <w:b/>
          <w:bCs/>
          <w:color w:val="auto"/>
          <w:kern w:val="0"/>
          <w:sz w:val="32"/>
          <w:szCs w:val="32"/>
        </w:rPr>
        <w:t>发送至指定邮箱，纸质版邮寄至山东开</w:t>
      </w:r>
      <w:r>
        <w:rPr>
          <w:rFonts w:hint="eastAsia" w:ascii="仿宋_GB2312" w:hAnsi="仿宋_GB2312" w:eastAsia="仿宋_GB2312" w:cs="仿宋_GB2312"/>
          <w:b/>
          <w:bCs/>
          <w:color w:val="auto"/>
          <w:kern w:val="0"/>
          <w:sz w:val="32"/>
          <w:szCs w:val="32"/>
          <w:highlight w:val="none"/>
        </w:rPr>
        <w:t>大</w:t>
      </w:r>
      <w:r>
        <w:rPr>
          <w:rFonts w:hint="eastAsia" w:ascii="仿宋_GB2312" w:hAnsi="仿宋_GB2312" w:eastAsia="仿宋_GB2312" w:cs="仿宋_GB2312"/>
          <w:b/>
          <w:bCs/>
          <w:color w:val="auto"/>
          <w:kern w:val="0"/>
          <w:sz w:val="32"/>
          <w:szCs w:val="32"/>
          <w:highlight w:val="none"/>
          <w:lang w:val="en-US" w:eastAsia="zh-CN"/>
        </w:rPr>
        <w:t>开放教育学院招生</w:t>
      </w:r>
      <w:r>
        <w:rPr>
          <w:rFonts w:hint="eastAsia" w:ascii="仿宋_GB2312" w:hAnsi="仿宋_GB2312" w:eastAsia="仿宋_GB2312" w:cs="仿宋_GB2312"/>
          <w:b/>
          <w:bCs/>
          <w:color w:val="auto"/>
          <w:kern w:val="0"/>
          <w:sz w:val="32"/>
          <w:szCs w:val="32"/>
          <w:lang w:val="en-US" w:eastAsia="zh-CN"/>
        </w:rPr>
        <w:t>办</w:t>
      </w:r>
      <w:r>
        <w:rPr>
          <w:rFonts w:hint="eastAsia" w:ascii="仿宋_GB2312" w:hAnsi="仿宋_GB2312" w:eastAsia="仿宋_GB2312" w:cs="仿宋_GB2312"/>
          <w:color w:val="auto"/>
          <w:kern w:val="0"/>
          <w:sz w:val="32"/>
          <w:szCs w:val="32"/>
        </w:rPr>
        <w:t>。</w:t>
      </w:r>
    </w:p>
    <w:p>
      <w:pPr>
        <w:spacing w:line="600" w:lineRule="atLeast"/>
        <w:ind w:firstLine="600"/>
        <w:rPr>
          <w:rFonts w:hint="eastAsia" w:ascii="Times New Roman" w:hAnsi="Times New Roman" w:eastAsia="楷体_GB2312" w:cs="Times New Roman"/>
          <w:kern w:val="0"/>
          <w:sz w:val="32"/>
          <w:szCs w:val="32"/>
          <w:lang w:bidi="ar"/>
        </w:rPr>
      </w:pPr>
      <w:r>
        <w:rPr>
          <w:rFonts w:hint="eastAsia" w:ascii="Times New Roman" w:hAnsi="Times New Roman" w:eastAsia="楷体_GB2312" w:cs="Times New Roman"/>
          <w:kern w:val="0"/>
          <w:sz w:val="32"/>
          <w:szCs w:val="32"/>
          <w:lang w:bidi="ar"/>
        </w:rPr>
        <w:t>（三）山东开大复审时间及方式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rPr>
        <w:t>1.山东开大将采</w:t>
      </w:r>
      <w:r>
        <w:rPr>
          <w:rFonts w:hint="eastAsia" w:ascii="仿宋_GB2312" w:hAnsi="仿宋_GB2312" w:eastAsia="仿宋_GB2312" w:cs="仿宋_GB2312"/>
          <w:color w:val="auto"/>
          <w:kern w:val="0"/>
          <w:sz w:val="32"/>
          <w:szCs w:val="32"/>
          <w:highlight w:val="none"/>
        </w:rPr>
        <w:t>取电子版材料审核、一平台招生</w:t>
      </w:r>
      <w:r>
        <w:rPr>
          <w:rFonts w:hint="eastAsia" w:ascii="仿宋_GB2312" w:hAnsi="仿宋_GB2312" w:eastAsia="仿宋_GB2312" w:cs="仿宋_GB2312"/>
          <w:color w:val="auto"/>
          <w:kern w:val="0"/>
          <w:sz w:val="32"/>
          <w:szCs w:val="32"/>
          <w:highlight w:val="none"/>
          <w:lang w:val="en-US" w:eastAsia="zh-CN"/>
        </w:rPr>
        <w:t>系统</w:t>
      </w:r>
      <w:r>
        <w:rPr>
          <w:rFonts w:hint="eastAsia" w:ascii="仿宋_GB2312" w:hAnsi="仿宋_GB2312" w:eastAsia="仿宋_GB2312" w:cs="仿宋_GB2312"/>
          <w:color w:val="auto"/>
          <w:kern w:val="0"/>
          <w:sz w:val="32"/>
          <w:szCs w:val="32"/>
          <w:highlight w:val="none"/>
        </w:rPr>
        <w:t>审核、专家实地审核等方式，重点审与全面审</w:t>
      </w:r>
      <w:r>
        <w:rPr>
          <w:rFonts w:hint="eastAsia" w:ascii="仿宋_GB2312" w:hAnsi="仿宋_GB2312" w:eastAsia="仿宋_GB2312" w:cs="仿宋_GB2312"/>
          <w:color w:val="auto"/>
          <w:kern w:val="0"/>
          <w:sz w:val="32"/>
          <w:szCs w:val="32"/>
          <w:highlight w:val="none"/>
          <w:lang w:eastAsia="zh-CN"/>
        </w:rPr>
        <w:t>相结合的方式进行</w:t>
      </w:r>
      <w:r>
        <w:rPr>
          <w:rFonts w:hint="eastAsia" w:ascii="仿宋_GB2312" w:hAnsi="仿宋_GB2312" w:eastAsia="仿宋_GB2312" w:cs="仿宋_GB2312"/>
          <w:color w:val="auto"/>
          <w:kern w:val="0"/>
          <w:sz w:val="32"/>
          <w:szCs w:val="32"/>
          <w:highlight w:val="none"/>
        </w:rPr>
        <w:t>复审。根据实际情况安排具体复审时间</w:t>
      </w:r>
      <w:r>
        <w:rPr>
          <w:rFonts w:hint="eastAsia" w:ascii="仿宋_GB2312" w:hAnsi="仿宋_GB2312" w:eastAsia="仿宋_GB2312" w:cs="仿宋_GB2312"/>
          <w:color w:val="auto"/>
          <w:kern w:val="0"/>
          <w:sz w:val="32"/>
          <w:szCs w:val="32"/>
          <w:highlight w:val="none"/>
          <w:lang w:eastAsia="zh-CN"/>
        </w:rPr>
        <w:t>为：</w:t>
      </w:r>
      <w:r>
        <w:rPr>
          <w:rFonts w:hint="eastAsia" w:ascii="仿宋_GB2312" w:hAnsi="仿宋_GB2312" w:eastAsia="仿宋_GB2312" w:cs="仿宋_GB2312"/>
          <w:color w:val="auto"/>
          <w:kern w:val="0"/>
          <w:sz w:val="32"/>
          <w:szCs w:val="32"/>
          <w:highlight w:val="none"/>
          <w:lang w:val="en-US" w:eastAsia="zh-CN"/>
        </w:rPr>
        <w:t>4月16日-19日。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lang w:eastAsia="zh-CN"/>
        </w:rPr>
        <w:t>各市（直管县）开大（电大）要严格按照上述要求，认</w:t>
      </w:r>
      <w:r>
        <w:rPr>
          <w:rFonts w:hint="eastAsia" w:ascii="仿宋_GB2312" w:hAnsi="仿宋_GB2312" w:eastAsia="仿宋_GB2312" w:cs="仿宋_GB2312"/>
          <w:color w:val="auto"/>
          <w:kern w:val="0"/>
          <w:sz w:val="32"/>
          <w:szCs w:val="32"/>
        </w:rPr>
        <w:t>真仔细整理复审材料。需实地审核的，山东开</w:t>
      </w:r>
      <w:r>
        <w:rPr>
          <w:rFonts w:hint="eastAsia" w:ascii="仿宋_GB2312" w:hAnsi="仿宋_GB2312" w:eastAsia="仿宋_GB2312" w:cs="仿宋_GB2312"/>
          <w:color w:val="auto"/>
          <w:kern w:val="0"/>
          <w:sz w:val="32"/>
          <w:szCs w:val="32"/>
          <w:highlight w:val="none"/>
        </w:rPr>
        <w:t>大</w:t>
      </w:r>
      <w:r>
        <w:rPr>
          <w:rFonts w:hint="eastAsia" w:ascii="仿宋_GB2312" w:hAnsi="仿宋_GB2312" w:eastAsia="仿宋_GB2312" w:cs="仿宋_GB2312"/>
          <w:color w:val="auto"/>
          <w:kern w:val="0"/>
          <w:sz w:val="32"/>
          <w:szCs w:val="32"/>
          <w:highlight w:val="none"/>
          <w:lang w:val="en-US" w:eastAsia="zh-CN"/>
        </w:rPr>
        <w:t>开放教育学院</w:t>
      </w:r>
      <w:r>
        <w:rPr>
          <w:rFonts w:hint="eastAsia" w:ascii="仿宋_GB2312" w:hAnsi="仿宋_GB2312" w:eastAsia="仿宋_GB2312" w:cs="仿宋_GB2312"/>
          <w:color w:val="auto"/>
          <w:kern w:val="0"/>
          <w:sz w:val="32"/>
          <w:szCs w:val="32"/>
          <w:highlight w:val="none"/>
        </w:rPr>
        <w:t>将提前</w:t>
      </w:r>
      <w:r>
        <w:rPr>
          <w:rFonts w:hint="eastAsia" w:ascii="仿宋_GB2312" w:hAnsi="仿宋_GB2312" w:eastAsia="仿宋_GB2312" w:cs="仿宋_GB2312"/>
          <w:color w:val="auto"/>
          <w:kern w:val="0"/>
          <w:sz w:val="32"/>
          <w:szCs w:val="32"/>
        </w:rPr>
        <w:t>通知相关开大（电大）。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各市（直管县）开大（电大）负责完成专科类报读学生审核工作；应承担所辖区域内专科学生入学资格的审核责任。山东开大将组织相关人员对所有学习中心专科报读学生入学资格材料进</w:t>
      </w:r>
      <w:r>
        <w:rPr>
          <w:rFonts w:hint="eastAsia" w:ascii="仿宋_GB2312" w:hAnsi="仿宋_GB2312" w:eastAsia="仿宋_GB2312" w:cs="仿宋_GB2312"/>
          <w:color w:val="auto"/>
          <w:kern w:val="0"/>
          <w:sz w:val="32"/>
          <w:szCs w:val="32"/>
          <w:highlight w:val="none"/>
        </w:rPr>
        <w:t>行不低于</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0%的抽检，并在一平台</w:t>
      </w:r>
      <w:r>
        <w:rPr>
          <w:rFonts w:hint="eastAsia" w:ascii="仿宋_GB2312" w:hAnsi="仿宋_GB2312" w:eastAsia="仿宋_GB2312" w:cs="仿宋_GB2312"/>
          <w:color w:val="auto"/>
          <w:kern w:val="0"/>
          <w:sz w:val="32"/>
          <w:szCs w:val="32"/>
        </w:rPr>
        <w:t>招生模块进行复审。审核问题突出的学习中心将进行返回重审；问题较为严重的，数据不予上报，并将影响下季招生计划分配或暂停招生。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所有学生入学材料纸质复印件由</w:t>
      </w:r>
      <w:r>
        <w:rPr>
          <w:rFonts w:hint="eastAsia" w:ascii="仿宋_GB2312" w:hAnsi="仿宋_GB2312" w:eastAsia="仿宋_GB2312" w:cs="仿宋_GB2312"/>
          <w:color w:val="auto"/>
          <w:kern w:val="0"/>
          <w:sz w:val="32"/>
          <w:szCs w:val="32"/>
          <w:lang w:val="en-US" w:eastAsia="zh-CN"/>
        </w:rPr>
        <w:t>各级开大（电大）、学习中心</w:t>
      </w:r>
      <w:r>
        <w:rPr>
          <w:rFonts w:hint="eastAsia" w:ascii="仿宋_GB2312" w:hAnsi="仿宋_GB2312" w:eastAsia="仿宋_GB2312" w:cs="仿宋_GB2312"/>
          <w:color w:val="auto"/>
          <w:kern w:val="0"/>
          <w:sz w:val="32"/>
          <w:szCs w:val="32"/>
        </w:rPr>
        <w:t>存档备查。</w:t>
      </w:r>
    </w:p>
    <w:p>
      <w:pPr>
        <w:spacing w:line="600" w:lineRule="atLeast"/>
        <w:ind w:firstLine="600"/>
        <w:rPr>
          <w:rFonts w:hint="eastAsia" w:ascii="Times New Roman" w:hAnsi="Times New Roman" w:eastAsia="楷体_GB2312" w:cs="Times New Roman"/>
          <w:kern w:val="0"/>
          <w:sz w:val="32"/>
          <w:szCs w:val="32"/>
          <w:lang w:bidi="ar"/>
        </w:rPr>
      </w:pPr>
      <w:r>
        <w:rPr>
          <w:rFonts w:hint="eastAsia" w:ascii="Times New Roman" w:hAnsi="Times New Roman" w:eastAsia="楷体_GB2312" w:cs="Times New Roman"/>
          <w:kern w:val="0"/>
          <w:sz w:val="32"/>
          <w:szCs w:val="32"/>
          <w:lang w:bidi="ar"/>
        </w:rPr>
        <w:t>（四）山东开大复审材料要求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1.存档备查材料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市（直管县）开大（电大）要将再审核通过的学生（本科、专科）电子版材料按市（直管县）开大（电大）名称\各学习中心名称\层次\专业\学生姓名建立文件夹，一个学生的所有材料放一个文件夹，文件夹以学生“身份证号+姓名”方式命名，学生每项材料用“学生姓名+材料”名称命名，内部不要再包含子文件夹。按一个学习中心一个文件夹的方式整理好</w:t>
      </w:r>
      <w:r>
        <w:rPr>
          <w:rFonts w:hint="eastAsia" w:ascii="仿宋_GB2312" w:hAnsi="仿宋_GB2312" w:eastAsia="仿宋_GB2312" w:cs="仿宋_GB2312"/>
          <w:color w:val="auto"/>
          <w:kern w:val="0"/>
          <w:sz w:val="32"/>
          <w:szCs w:val="32"/>
          <w:lang w:val="en-US" w:eastAsia="zh-CN"/>
        </w:rPr>
        <w:t>存档备查</w:t>
      </w:r>
      <w:r>
        <w:rPr>
          <w:rFonts w:hint="eastAsia" w:ascii="仿宋_GB2312" w:hAnsi="仿宋_GB2312" w:eastAsia="仿宋_GB2312" w:cs="仿宋_GB2312"/>
          <w:color w:val="auto"/>
          <w:kern w:val="0"/>
          <w:sz w:val="32"/>
          <w:szCs w:val="32"/>
        </w:rPr>
        <w:t>。具体要求如下：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（1）各学习中心招生花名册；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（2）国家开放大学报名登记表</w:t>
      </w:r>
      <w:r>
        <w:rPr>
          <w:rFonts w:hint="eastAsia" w:ascii="仿宋_GB2312" w:hAnsi="仿宋_GB2312" w:eastAsia="仿宋_GB2312" w:cs="仿宋_GB2312"/>
          <w:color w:val="auto"/>
          <w:kern w:val="0"/>
          <w:sz w:val="32"/>
          <w:szCs w:val="32"/>
          <w:lang w:val="en-US" w:eastAsia="zh-CN"/>
        </w:rPr>
        <w:t>原件扫描</w:t>
      </w:r>
      <w:r>
        <w:rPr>
          <w:rFonts w:hint="eastAsia" w:ascii="仿宋_GB2312" w:hAnsi="仿宋_GB2312" w:eastAsia="仿宋_GB2312" w:cs="仿宋_GB2312"/>
          <w:color w:val="auto"/>
          <w:kern w:val="0"/>
          <w:sz w:val="32"/>
          <w:szCs w:val="32"/>
        </w:rPr>
        <w:t>（学生签字、审核人签字、学习中心审核意见盖章）；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本科</w:t>
      </w:r>
      <w:r>
        <w:rPr>
          <w:rFonts w:hint="eastAsia" w:ascii="仿宋_GB2312" w:hAnsi="仿宋_GB2312" w:eastAsia="仿宋_GB2312" w:cs="仿宋_GB2312"/>
          <w:color w:val="auto"/>
          <w:kern w:val="0"/>
          <w:sz w:val="32"/>
          <w:szCs w:val="32"/>
        </w:rPr>
        <w:t>学生提供的学历证明材料（学信网学历证书电子注册备案表、学信网认证报告、留学认证报告</w:t>
      </w:r>
      <w:r>
        <w:rPr>
          <w:rFonts w:hint="eastAsia" w:ascii="仿宋_GB2312" w:hAnsi="仿宋_GB2312" w:eastAsia="仿宋_GB2312" w:cs="仿宋_GB2312"/>
          <w:color w:val="auto"/>
          <w:kern w:val="0"/>
          <w:sz w:val="32"/>
          <w:szCs w:val="32"/>
          <w:lang w:val="en-US" w:eastAsia="zh-CN"/>
        </w:rPr>
        <w:t>三选一</w:t>
      </w:r>
      <w:r>
        <w:rPr>
          <w:rFonts w:hint="eastAsia" w:ascii="仿宋_GB2312" w:hAnsi="仿宋_GB2312" w:eastAsia="仿宋_GB2312" w:cs="仿宋_GB2312"/>
          <w:color w:val="auto"/>
          <w:kern w:val="0"/>
          <w:sz w:val="32"/>
          <w:szCs w:val="32"/>
        </w:rPr>
        <w:t>）、毕业</w:t>
      </w:r>
      <w:r>
        <w:rPr>
          <w:rFonts w:hint="eastAsia" w:ascii="仿宋_GB2312" w:hAnsi="仿宋_GB2312" w:eastAsia="仿宋_GB2312" w:cs="仿宋_GB2312"/>
          <w:color w:val="auto"/>
          <w:kern w:val="0"/>
          <w:sz w:val="32"/>
          <w:szCs w:val="32"/>
          <w:lang w:val="en-US" w:eastAsia="zh-CN"/>
        </w:rPr>
        <w:t>证书、有效</w:t>
      </w:r>
      <w:r>
        <w:rPr>
          <w:rFonts w:hint="eastAsia" w:ascii="仿宋_GB2312" w:hAnsi="仿宋_GB2312" w:eastAsia="仿宋_GB2312" w:cs="仿宋_GB2312"/>
          <w:color w:val="auto"/>
          <w:kern w:val="0"/>
          <w:sz w:val="32"/>
          <w:szCs w:val="32"/>
        </w:rPr>
        <w:t>身份</w:t>
      </w:r>
      <w:r>
        <w:rPr>
          <w:rFonts w:hint="eastAsia" w:ascii="仿宋_GB2312" w:hAnsi="仿宋_GB2312" w:eastAsia="仿宋_GB2312" w:cs="仿宋_GB2312"/>
          <w:color w:val="auto"/>
          <w:kern w:val="0"/>
          <w:sz w:val="32"/>
          <w:szCs w:val="32"/>
          <w:lang w:val="en-US" w:eastAsia="zh-CN"/>
        </w:rPr>
        <w:t>证件</w:t>
      </w:r>
      <w:r>
        <w:rPr>
          <w:rFonts w:hint="eastAsia" w:ascii="仿宋_GB2312" w:hAnsi="仿宋_GB2312" w:eastAsia="仿宋_GB2312" w:cs="仿宋_GB2312"/>
          <w:color w:val="auto"/>
          <w:kern w:val="0"/>
          <w:sz w:val="32"/>
          <w:szCs w:val="32"/>
        </w:rPr>
        <w:t>复印件；</w:t>
      </w:r>
      <w:r>
        <w:rPr>
          <w:rFonts w:hint="eastAsia" w:ascii="仿宋_GB2312" w:hAnsi="仿宋_GB2312" w:eastAsia="仿宋_GB2312" w:cs="仿宋_GB2312"/>
          <w:color w:val="auto"/>
          <w:kern w:val="0"/>
          <w:sz w:val="32"/>
          <w:szCs w:val="32"/>
          <w:lang w:val="en-US" w:eastAsia="zh-CN"/>
        </w:rPr>
        <w:t>专科学生提供的毕业证（毕业证明）、身份证复印件；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（4）护理专业学生的护士执业资格证书、</w:t>
      </w:r>
      <w:r>
        <w:rPr>
          <w:rFonts w:hint="eastAsia" w:ascii="仿宋_GB2312" w:hAnsi="仿宋_GB2312" w:eastAsia="仿宋_GB2312" w:cs="仿宋_GB2312"/>
          <w:color w:val="auto"/>
          <w:kern w:val="0"/>
          <w:sz w:val="32"/>
          <w:szCs w:val="32"/>
          <w:lang w:val="en-US" w:eastAsia="zh-CN"/>
        </w:rPr>
        <w:t>护理学专业学生的护士执业资格证书及在职在岗证明复印件、</w:t>
      </w:r>
      <w:r>
        <w:rPr>
          <w:rFonts w:hint="eastAsia" w:ascii="仿宋_GB2312" w:hAnsi="仿宋_GB2312" w:eastAsia="仿宋_GB2312" w:cs="仿宋_GB2312"/>
          <w:color w:val="auto"/>
          <w:kern w:val="0"/>
          <w:sz w:val="32"/>
          <w:szCs w:val="32"/>
        </w:rPr>
        <w:t>药学专业学生的在职在岗证明复印件；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）原学历证明材料与现身份证姓名不符的个人身份证明材料复印件；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）异地生源学生证明材料（居住证、社保证明、工作证明、房产证明、租住证明等能证明学生在当地工作或学习，与学生在学习中心显著标识物与学校教师的合影）。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上报省校</w:t>
      </w:r>
      <w:r>
        <w:rPr>
          <w:rFonts w:hint="eastAsia" w:ascii="仿宋_GB2312" w:hAnsi="仿宋_GB2312" w:eastAsia="仿宋_GB2312" w:cs="仿宋_GB2312"/>
          <w:color w:val="auto"/>
          <w:kern w:val="0"/>
          <w:sz w:val="32"/>
          <w:szCs w:val="32"/>
        </w:rPr>
        <w:t>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（1）开放教育学习中心招生承诺书；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春</w:t>
      </w:r>
      <w:r>
        <w:rPr>
          <w:rFonts w:hint="eastAsia" w:ascii="仿宋_GB2312" w:hAnsi="仿宋_GB2312" w:eastAsia="仿宋_GB2312" w:cs="仿宋_GB2312"/>
          <w:color w:val="auto"/>
          <w:kern w:val="0"/>
          <w:sz w:val="32"/>
          <w:szCs w:val="32"/>
          <w:lang w:eastAsia="zh-CN"/>
        </w:rPr>
        <w:t>季</w:t>
      </w:r>
      <w:r>
        <w:rPr>
          <w:rFonts w:hint="eastAsia" w:ascii="仿宋_GB2312" w:hAnsi="仿宋_GB2312" w:eastAsia="仿宋_GB2312" w:cs="仿宋_GB2312"/>
          <w:color w:val="auto"/>
          <w:kern w:val="0"/>
          <w:sz w:val="32"/>
          <w:szCs w:val="32"/>
        </w:rPr>
        <w:t>开放教育入学资格审核工作报告；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春</w:t>
      </w:r>
      <w:r>
        <w:rPr>
          <w:rFonts w:hint="eastAsia" w:ascii="仿宋_GB2312" w:hAnsi="仿宋_GB2312" w:eastAsia="仿宋_GB2312" w:cs="仿宋_GB2312"/>
          <w:color w:val="auto"/>
          <w:kern w:val="0"/>
          <w:sz w:val="32"/>
          <w:szCs w:val="32"/>
          <w:lang w:eastAsia="zh-CN"/>
        </w:rPr>
        <w:t>季</w:t>
      </w:r>
      <w:r>
        <w:rPr>
          <w:rFonts w:hint="eastAsia" w:ascii="仿宋_GB2312" w:hAnsi="仿宋_GB2312" w:eastAsia="仿宋_GB2312" w:cs="仿宋_GB2312"/>
          <w:color w:val="auto"/>
          <w:kern w:val="0"/>
          <w:sz w:val="32"/>
          <w:szCs w:val="32"/>
        </w:rPr>
        <w:t>开放教育入学资格审核工作承诺书；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春</w:t>
      </w:r>
      <w:r>
        <w:rPr>
          <w:rFonts w:hint="eastAsia" w:ascii="仿宋_GB2312" w:hAnsi="仿宋_GB2312" w:eastAsia="仿宋_GB2312" w:cs="仿宋_GB2312"/>
          <w:color w:val="auto"/>
          <w:kern w:val="0"/>
          <w:sz w:val="32"/>
          <w:szCs w:val="32"/>
          <w:lang w:eastAsia="zh-CN"/>
        </w:rPr>
        <w:t>季</w:t>
      </w:r>
      <w:r>
        <w:rPr>
          <w:rFonts w:hint="eastAsia" w:ascii="仿宋_GB2312" w:hAnsi="仿宋_GB2312" w:eastAsia="仿宋_GB2312" w:cs="仿宋_GB2312"/>
          <w:color w:val="auto"/>
          <w:kern w:val="0"/>
          <w:sz w:val="32"/>
          <w:szCs w:val="32"/>
        </w:rPr>
        <w:t>开放教育入学资格审核工作信息汇总表；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（5）招收区域外学生统计表；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五、树立规矩意识，确保及时有效</w:t>
      </w:r>
    </w:p>
    <w:p>
      <w:pPr>
        <w:spacing w:line="600" w:lineRule="atLeast"/>
        <w:ind w:firstLine="600"/>
        <w:rPr>
          <w:rFonts w:hint="eastAsia" w:ascii="Times New Roman" w:hAnsi="Times New Roman" w:eastAsia="楷体_GB2312" w:cs="Times New Roman"/>
          <w:kern w:val="0"/>
          <w:sz w:val="32"/>
          <w:szCs w:val="32"/>
          <w:lang w:bidi="ar"/>
        </w:rPr>
      </w:pPr>
      <w:r>
        <w:rPr>
          <w:rFonts w:hint="eastAsia" w:ascii="Times New Roman" w:hAnsi="Times New Roman" w:eastAsia="楷体_GB2312" w:cs="Times New Roman"/>
          <w:kern w:val="0"/>
          <w:sz w:val="32"/>
          <w:szCs w:val="32"/>
          <w:lang w:bidi="ar"/>
        </w:rPr>
        <w:t>（一）牢固树立规矩意识，坚决杜绝违规行为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市（直管县）开大（电大）要加强对招生人员的指导，严格要求。坚决杜绝出现冒用他人身份、学历证明材料造假、使用无效原学历毕业证书编号或套用原学历毕业证书编号等违规行为。各学习中心严禁出现委托中介、挂靠注册等违规行为。凡出现上述违规问题，以及因入学资格审核未落实、不严格致使不符合条件的学生注册入学，造成教学、考试、毕业审核等环节出现问题，进而引发学生信访投诉和法律诉讼的，将对相关学习中心给予暂停招生直至撤销</w:t>
      </w:r>
      <w:r>
        <w:rPr>
          <w:rFonts w:hint="eastAsia" w:ascii="仿宋_GB2312" w:hAnsi="仿宋_GB2312" w:eastAsia="仿宋_GB2312" w:cs="仿宋_GB2312"/>
          <w:color w:val="auto"/>
          <w:kern w:val="0"/>
          <w:sz w:val="32"/>
          <w:szCs w:val="32"/>
          <w:lang w:val="en-US" w:eastAsia="zh-CN"/>
        </w:rPr>
        <w:t>办学资格的处置</w:t>
      </w:r>
      <w:r>
        <w:rPr>
          <w:rFonts w:hint="eastAsia" w:ascii="仿宋_GB2312" w:hAnsi="仿宋_GB2312" w:eastAsia="仿宋_GB2312" w:cs="仿宋_GB2312"/>
          <w:color w:val="auto"/>
          <w:kern w:val="0"/>
          <w:sz w:val="32"/>
          <w:szCs w:val="32"/>
        </w:rPr>
        <w:t>，严肃追究有关人员的责任，涉及违反法律法规、造成恶劣后果的追究其法律责任。</w:t>
      </w:r>
    </w:p>
    <w:p>
      <w:pPr>
        <w:spacing w:line="600" w:lineRule="atLeast"/>
        <w:ind w:firstLine="600"/>
        <w:rPr>
          <w:rFonts w:hint="eastAsia" w:ascii="Times New Roman" w:hAnsi="Times New Roman" w:eastAsia="楷体_GB2312" w:cs="Times New Roman"/>
          <w:kern w:val="0"/>
          <w:sz w:val="32"/>
          <w:szCs w:val="32"/>
          <w:lang w:bidi="ar"/>
        </w:rPr>
      </w:pPr>
      <w:r>
        <w:rPr>
          <w:rFonts w:hint="eastAsia" w:ascii="Times New Roman" w:hAnsi="Times New Roman" w:eastAsia="楷体_GB2312" w:cs="Times New Roman"/>
          <w:kern w:val="0"/>
          <w:sz w:val="32"/>
          <w:szCs w:val="32"/>
          <w:lang w:bidi="ar"/>
        </w:rPr>
        <w:t>（二）做好注册学生的信息填报和核对工作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要特别做好本科报名学生原有专科学历信息的核对工作，务必保证填报信息的真实、准确，避免因信息填报有误而无法通过资格审核。各学习中心初审及市级开大再审过程中发现的问题，要及时在招生管理系统中进行修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凡未提供学历证明材料或未填写入学资格承诺书的，将不予注册开放教育学籍</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首审责任人要对学生提供的所有材料复印并签名盖章留存，伪造学历证明材料骗取入学资格的，一经查实，相关责任人承担一切责任。对未通过入学资格审核的学生，各级开大（电大）、学习中心要及时通知到学生。对通过入学资格审核并取得开放教育学籍的学生，各级开大（电大）、学习中心要及时通知学生到国家开放大学招生微信公众号下载入学通知书，并对学生信息再次进行核对，确保学生信息准确无误。</w:t>
      </w:r>
    </w:p>
    <w:p>
      <w:pPr>
        <w:spacing w:line="600" w:lineRule="atLeast"/>
        <w:ind w:firstLine="600"/>
        <w:rPr>
          <w:rFonts w:hint="eastAsia" w:ascii="Times New Roman" w:hAnsi="Times New Roman" w:eastAsia="楷体_GB2312" w:cs="Times New Roman"/>
          <w:kern w:val="0"/>
          <w:sz w:val="32"/>
          <w:szCs w:val="32"/>
          <w:lang w:bidi="ar"/>
        </w:rPr>
      </w:pPr>
      <w:r>
        <w:rPr>
          <w:rFonts w:hint="eastAsia" w:ascii="Times New Roman" w:hAnsi="Times New Roman" w:eastAsia="楷体_GB2312" w:cs="Times New Roman"/>
          <w:kern w:val="0"/>
          <w:sz w:val="32"/>
          <w:szCs w:val="32"/>
          <w:lang w:bidi="ar"/>
        </w:rPr>
        <w:t>（</w:t>
      </w:r>
      <w:r>
        <w:rPr>
          <w:rFonts w:hint="eastAsia" w:ascii="Times New Roman" w:hAnsi="Times New Roman" w:eastAsia="楷体_GB2312" w:cs="Times New Roman"/>
          <w:kern w:val="0"/>
          <w:sz w:val="32"/>
          <w:szCs w:val="32"/>
          <w:lang w:val="en-US" w:eastAsia="zh-CN" w:bidi="ar"/>
        </w:rPr>
        <w:t>三</w:t>
      </w:r>
      <w:r>
        <w:rPr>
          <w:rFonts w:hint="eastAsia" w:ascii="Times New Roman" w:hAnsi="Times New Roman" w:eastAsia="楷体_GB2312" w:cs="Times New Roman"/>
          <w:kern w:val="0"/>
          <w:sz w:val="32"/>
          <w:szCs w:val="32"/>
          <w:lang w:bidi="ar"/>
        </w:rPr>
        <w:t>）切实做好材料的留存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《国家开放大学报名登记表》等新生报名材料是学生重要档案</w:t>
      </w:r>
      <w:r>
        <w:rPr>
          <w:rFonts w:hint="eastAsia" w:ascii="仿宋_GB2312" w:hAnsi="仿宋_GB2312" w:eastAsia="仿宋_GB2312" w:cs="仿宋_GB2312"/>
          <w:color w:val="auto"/>
          <w:kern w:val="0"/>
          <w:sz w:val="32"/>
          <w:szCs w:val="32"/>
          <w:lang w:eastAsia="zh-CN"/>
        </w:rPr>
        <w:t>，各学习中心要高度重视并做好管理与存档工作，指导新生据实填写且在入学资格承诺书上签字。相关经办人签字盖章，规范存档，随时备查。各学习中心提供给市开大留存备查的学生报名材料应全部为复印件，学生填写的报名登记表原件由学习中心留存，加盖山东开放大学入学资格审核专用章，</w:t>
      </w:r>
      <w:r>
        <w:rPr>
          <w:rFonts w:hint="eastAsia" w:ascii="仿宋_GB2312" w:hAnsi="仿宋_GB2312" w:eastAsia="仿宋_GB2312" w:cs="仿宋_GB2312"/>
          <w:color w:val="auto"/>
          <w:kern w:val="0"/>
          <w:sz w:val="32"/>
          <w:szCs w:val="32"/>
        </w:rPr>
        <w:t>毕业时连同录取花名册和入学通知书放入学生毕业档案中</w:t>
      </w:r>
      <w:r>
        <w:rPr>
          <w:rFonts w:hint="eastAsia" w:ascii="仿宋_GB2312" w:hAnsi="仿宋_GB2312" w:eastAsia="仿宋_GB2312" w:cs="仿宋_GB2312"/>
          <w:color w:val="auto"/>
          <w:kern w:val="0"/>
          <w:sz w:val="32"/>
          <w:szCs w:val="32"/>
          <w:lang w:eastAsia="zh-CN"/>
        </w:rPr>
        <w:t>。《国家开放大学报名登记表》</w:t>
      </w:r>
      <w:r>
        <w:rPr>
          <w:rFonts w:hint="eastAsia" w:ascii="仿宋_GB2312" w:hAnsi="仿宋_GB2312" w:eastAsia="仿宋_GB2312" w:cs="仿宋_GB2312"/>
          <w:color w:val="auto"/>
          <w:kern w:val="0"/>
          <w:sz w:val="32"/>
          <w:szCs w:val="32"/>
          <w:lang w:val="en-US" w:eastAsia="zh-CN"/>
        </w:rPr>
        <w:t>学习中心要做好备份留存，</w:t>
      </w:r>
      <w:r>
        <w:rPr>
          <w:rFonts w:hint="eastAsia" w:ascii="仿宋_GB2312" w:hAnsi="仿宋_GB2312" w:eastAsia="仿宋_GB2312" w:cs="仿宋_GB2312"/>
          <w:color w:val="auto"/>
          <w:kern w:val="0"/>
          <w:sz w:val="32"/>
          <w:szCs w:val="32"/>
          <w:lang w:eastAsia="zh-CN"/>
        </w:rPr>
        <w:t>不得因毕业生档案发放等理由，导致存档缺失。</w:t>
      </w:r>
    </w:p>
    <w:p>
      <w:pPr>
        <w:spacing w:line="600" w:lineRule="atLeast"/>
        <w:ind w:firstLine="600"/>
        <w:rPr>
          <w:rFonts w:hint="eastAsia" w:ascii="Times New Roman" w:hAnsi="Times New Roman" w:eastAsia="楷体_GB2312" w:cs="Times New Roman"/>
          <w:kern w:val="0"/>
          <w:sz w:val="32"/>
          <w:szCs w:val="32"/>
          <w:lang w:bidi="ar"/>
        </w:rPr>
      </w:pPr>
      <w:r>
        <w:rPr>
          <w:rFonts w:hint="eastAsia" w:ascii="Times New Roman" w:hAnsi="Times New Roman" w:eastAsia="楷体_GB2312" w:cs="Times New Roman"/>
          <w:kern w:val="0"/>
          <w:sz w:val="32"/>
          <w:szCs w:val="32"/>
          <w:lang w:bidi="ar"/>
        </w:rPr>
        <w:t>（</w:t>
      </w:r>
      <w:r>
        <w:rPr>
          <w:rFonts w:hint="eastAsia" w:ascii="Times New Roman" w:hAnsi="Times New Roman" w:eastAsia="楷体_GB2312" w:cs="Times New Roman"/>
          <w:kern w:val="0"/>
          <w:sz w:val="32"/>
          <w:szCs w:val="32"/>
          <w:lang w:val="en-US" w:eastAsia="zh-CN" w:bidi="ar"/>
        </w:rPr>
        <w:t>四</w:t>
      </w:r>
      <w:r>
        <w:rPr>
          <w:rFonts w:hint="eastAsia" w:ascii="Times New Roman" w:hAnsi="Times New Roman" w:eastAsia="楷体_GB2312" w:cs="Times New Roman"/>
          <w:kern w:val="0"/>
          <w:sz w:val="32"/>
          <w:szCs w:val="32"/>
          <w:lang w:bidi="ar"/>
        </w:rPr>
        <w:t>）认真做好迎接实地审核工作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开放大学、山东开大将对各学习中心招生数据进行分析，并对异地生源多的学习中心进行入学资格审核巡查。各级开大（电大）要认真准备材料，随时接受并配合国家开放大学、山东开大审核专家进行实地审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六、其他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工作过程中如遇其他问题，请及时与山东开大</w:t>
      </w:r>
      <w:r>
        <w:rPr>
          <w:rFonts w:hint="eastAsia" w:ascii="仿宋_GB2312" w:hAnsi="仿宋_GB2312" w:eastAsia="仿宋_GB2312" w:cs="仿宋_GB2312"/>
          <w:color w:val="auto"/>
          <w:kern w:val="0"/>
          <w:sz w:val="32"/>
          <w:szCs w:val="32"/>
          <w:lang w:val="en-US" w:eastAsia="zh-CN"/>
        </w:rPr>
        <w:t>开放教育学院招生办</w:t>
      </w:r>
      <w:r>
        <w:rPr>
          <w:rFonts w:hint="eastAsia" w:ascii="仿宋_GB2312" w:hAnsi="仿宋_GB2312" w:eastAsia="仿宋_GB2312" w:cs="仿宋_GB2312"/>
          <w:color w:val="auto"/>
          <w:kern w:val="0"/>
          <w:sz w:val="32"/>
          <w:szCs w:val="32"/>
        </w:rPr>
        <w:t>联系。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eastAsia="仿宋_GB2312" w:cs="仿宋_GB2312"/>
          <w:color w:val="auto"/>
          <w:kern w:val="0"/>
          <w:sz w:val="32"/>
          <w:szCs w:val="32"/>
          <w:highlight w:val="none"/>
          <w:lang w:eastAsia="zh-CN"/>
        </w:rPr>
        <w:t>韩其雨</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王琪</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田雨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联系电话：（0531）82626</w:t>
      </w:r>
      <w:r>
        <w:rPr>
          <w:rFonts w:hint="eastAsia" w:ascii="仿宋_GB2312" w:hAnsi="仿宋_GB2312" w:eastAsia="仿宋_GB2312" w:cs="仿宋_GB2312"/>
          <w:color w:val="auto"/>
          <w:kern w:val="0"/>
          <w:sz w:val="32"/>
          <w:szCs w:val="32"/>
          <w:highlight w:val="none"/>
          <w:lang w:val="en-US" w:eastAsia="zh-CN"/>
        </w:rPr>
        <w:t>632</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通讯地址：济南市历下区经十一路21号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邮政编码：250014</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电子邮箱：</w:t>
      </w:r>
      <w:r>
        <w:rPr>
          <w:rFonts w:hint="eastAsia" w:ascii="仿宋_GB2312" w:hAnsi="仿宋_GB2312" w:eastAsia="仿宋_GB2312" w:cs="仿宋_GB2312"/>
          <w:color w:val="auto"/>
          <w:kern w:val="0"/>
          <w:sz w:val="32"/>
          <w:szCs w:val="32"/>
          <w:highlight w:val="none"/>
          <w:lang w:val="en-US" w:eastAsia="zh-CN"/>
        </w:rPr>
        <w:t>kfjyzs</w:t>
      </w:r>
      <w:r>
        <w:rPr>
          <w:rFonts w:hint="eastAsia" w:ascii="仿宋_GB2312" w:hAnsi="仿宋_GB2312" w:eastAsia="仿宋_GB2312" w:cs="仿宋_GB2312"/>
          <w:color w:val="auto"/>
          <w:kern w:val="0"/>
          <w:sz w:val="32"/>
          <w:szCs w:val="32"/>
          <w:highlight w:val="none"/>
          <w:lang w:eastAsia="zh-CN"/>
        </w:rPr>
        <w:t>@sdou.edu.cn</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山东开放大学</w:t>
      </w:r>
      <w:r>
        <w:rPr>
          <w:rFonts w:hint="eastAsia" w:ascii="仿宋_GB2312" w:hAnsi="仿宋_GB2312" w:eastAsia="仿宋_GB2312" w:cs="仿宋_GB2312"/>
          <w:color w:val="auto"/>
          <w:kern w:val="0"/>
          <w:sz w:val="32"/>
          <w:szCs w:val="32"/>
          <w:highlight w:val="none"/>
          <w:lang w:val="en-US" w:eastAsia="zh-CN"/>
        </w:rPr>
        <w:t>开放教育学院</w:t>
      </w:r>
    </w:p>
    <w:p>
      <w:pPr>
        <w:keepNext w:val="0"/>
        <w:keepLines w:val="0"/>
        <w:pageBreakBefore w:val="0"/>
        <w:widowControl/>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日</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附件1</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仿宋" w:eastAsia="方正小标宋简体" w:cs="仿宋_GB2312"/>
          <w:color w:val="auto"/>
          <w:kern w:val="0"/>
          <w:sz w:val="44"/>
          <w:szCs w:val="44"/>
        </w:rPr>
      </w:pPr>
      <w:r>
        <w:rPr>
          <w:rFonts w:hint="eastAsia" w:ascii="方正小标宋简体" w:hAnsi="仿宋" w:eastAsia="方正小标宋简体" w:cs="仿宋_GB2312"/>
          <w:color w:val="auto"/>
          <w:kern w:val="0"/>
          <w:sz w:val="44"/>
          <w:szCs w:val="44"/>
          <w:lang w:eastAsia="zh-CN"/>
        </w:rPr>
        <w:t>202</w:t>
      </w:r>
      <w:r>
        <w:rPr>
          <w:rFonts w:hint="eastAsia" w:ascii="方正小标宋简体" w:hAnsi="仿宋" w:eastAsia="方正小标宋简体" w:cs="仿宋_GB2312"/>
          <w:color w:val="auto"/>
          <w:kern w:val="0"/>
          <w:sz w:val="44"/>
          <w:szCs w:val="44"/>
          <w:lang w:val="en-US" w:eastAsia="zh-CN"/>
        </w:rPr>
        <w:t>6</w:t>
      </w:r>
      <w:r>
        <w:rPr>
          <w:rFonts w:hint="eastAsia" w:ascii="方正小标宋简体" w:hAnsi="仿宋" w:eastAsia="方正小标宋简体" w:cs="仿宋_GB2312"/>
          <w:color w:val="auto"/>
          <w:kern w:val="0"/>
          <w:sz w:val="44"/>
          <w:szCs w:val="44"/>
          <w:lang w:eastAsia="zh-CN"/>
        </w:rPr>
        <w:t>年</w:t>
      </w:r>
      <w:r>
        <w:rPr>
          <w:rFonts w:hint="eastAsia" w:ascii="方正小标宋简体" w:hAnsi="仿宋" w:eastAsia="方正小标宋简体" w:cs="仿宋_GB2312"/>
          <w:color w:val="auto"/>
          <w:kern w:val="0"/>
          <w:sz w:val="44"/>
          <w:szCs w:val="44"/>
          <w:lang w:val="en-US" w:eastAsia="zh-CN"/>
        </w:rPr>
        <w:t>春</w:t>
      </w:r>
      <w:r>
        <w:rPr>
          <w:rFonts w:hint="eastAsia" w:ascii="方正小标宋简体" w:hAnsi="仿宋" w:eastAsia="方正小标宋简体" w:cs="仿宋_GB2312"/>
          <w:color w:val="auto"/>
          <w:kern w:val="0"/>
          <w:sz w:val="44"/>
          <w:szCs w:val="44"/>
          <w:lang w:eastAsia="zh-CN"/>
        </w:rPr>
        <w:t>季</w:t>
      </w:r>
      <w:r>
        <w:rPr>
          <w:rFonts w:hint="eastAsia" w:ascii="方正小标宋简体" w:hAnsi="仿宋" w:eastAsia="方正小标宋简体" w:cs="仿宋_GB2312"/>
          <w:color w:val="auto"/>
          <w:kern w:val="0"/>
          <w:sz w:val="44"/>
          <w:szCs w:val="44"/>
        </w:rPr>
        <w:t>开放教育入学资格审核工作报告（例样）</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一、本季开放教育招生总体情况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我校本季开放教育共招生XX人。其中，开放本科XX人，专科XX人（开放专科XX人、一村一XX人、助力计划XX人）。异地生XX人，占比XX。</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二、入学资格审核工作开展情况</w:t>
      </w:r>
    </w:p>
    <w:p>
      <w:pPr>
        <w:keepNext w:val="0"/>
        <w:keepLines w:val="0"/>
        <w:pageBreakBefore w:val="0"/>
        <w:widowControl/>
        <w:kinsoku/>
        <w:wordWrap/>
        <w:overflowPunct/>
        <w:topLinePunct w:val="0"/>
        <w:autoSpaceDE/>
        <w:autoSpaceDN/>
        <w:bidi w:val="0"/>
        <w:adjustRightInd/>
        <w:spacing w:line="560" w:lineRule="exact"/>
        <w:ind w:firstLine="645"/>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针对本季开放教育入学资格审核开展以下工作与审核办法：</w:t>
      </w:r>
    </w:p>
    <w:p>
      <w:pPr>
        <w:keepNext w:val="0"/>
        <w:keepLines w:val="0"/>
        <w:pageBreakBefore w:val="0"/>
        <w:widowControl/>
        <w:kinsoku/>
        <w:wordWrap/>
        <w:overflowPunct/>
        <w:topLinePunct w:val="0"/>
        <w:autoSpaceDE/>
        <w:autoSpaceDN/>
        <w:bidi w:val="0"/>
        <w:adjustRightInd/>
        <w:spacing w:line="560" w:lineRule="exact"/>
        <w:ind w:firstLine="320" w:firstLineChars="1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p>
    <w:p>
      <w:pPr>
        <w:keepNext w:val="0"/>
        <w:keepLines w:val="0"/>
        <w:pageBreakBefore w:val="0"/>
        <w:widowControl/>
        <w:kinsoku/>
        <w:wordWrap/>
        <w:overflowPunct/>
        <w:topLinePunct w:val="0"/>
        <w:autoSpaceDE/>
        <w:autoSpaceDN/>
        <w:bidi w:val="0"/>
        <w:adjustRightInd/>
        <w:spacing w:line="560" w:lineRule="exact"/>
        <w:ind w:firstLine="320" w:firstLineChars="1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w:t>
      </w:r>
    </w:p>
    <w:p>
      <w:pPr>
        <w:keepNext w:val="0"/>
        <w:keepLines w:val="0"/>
        <w:pageBreakBefore w:val="0"/>
        <w:widowControl/>
        <w:kinsoku/>
        <w:wordWrap/>
        <w:overflowPunct/>
        <w:topLinePunct w:val="0"/>
        <w:autoSpaceDE/>
        <w:autoSpaceDN/>
        <w:bidi w:val="0"/>
        <w:adjustRightInd/>
        <w:spacing w:line="560" w:lineRule="exact"/>
        <w:ind w:firstLine="320" w:firstLineChars="1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w:t>
      </w:r>
    </w:p>
    <w:p>
      <w:pPr>
        <w:keepNext w:val="0"/>
        <w:keepLines w:val="0"/>
        <w:pageBreakBefore w:val="0"/>
        <w:widowControl/>
        <w:kinsoku/>
        <w:wordWrap/>
        <w:overflowPunct/>
        <w:topLinePunct w:val="0"/>
        <w:autoSpaceDE/>
        <w:autoSpaceDN/>
        <w:bidi w:val="0"/>
        <w:adjustRightInd/>
        <w:spacing w:line="560" w:lineRule="exact"/>
        <w:ind w:firstLine="645"/>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经审核，共有XX人因XX等原因不予审核通过；共XX人入学材料符合审核要求，予以通过。</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三、对招生过程、入学资格审核等工作的意见建议</w:t>
      </w:r>
    </w:p>
    <w:p>
      <w:pPr>
        <w:keepNext w:val="0"/>
        <w:keepLines w:val="0"/>
        <w:pageBreakBefore w:val="0"/>
        <w:widowControl/>
        <w:kinsoku/>
        <w:wordWrap/>
        <w:overflowPunct/>
        <w:topLinePunct w:val="0"/>
        <w:autoSpaceDE/>
        <w:autoSpaceDN/>
        <w:bidi w:val="0"/>
        <w:adjustRightInd/>
        <w:spacing w:line="560" w:lineRule="exact"/>
        <w:ind w:firstLine="320" w:firstLineChars="1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p>
    <w:p>
      <w:pPr>
        <w:keepNext w:val="0"/>
        <w:keepLines w:val="0"/>
        <w:pageBreakBefore w:val="0"/>
        <w:widowControl/>
        <w:kinsoku/>
        <w:wordWrap/>
        <w:overflowPunct/>
        <w:topLinePunct w:val="0"/>
        <w:autoSpaceDE/>
        <w:autoSpaceDN/>
        <w:bidi w:val="0"/>
        <w:adjustRightInd/>
        <w:spacing w:line="560" w:lineRule="exact"/>
        <w:ind w:firstLine="320" w:firstLineChars="1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w:t>
      </w:r>
    </w:p>
    <w:p>
      <w:pPr>
        <w:keepNext w:val="0"/>
        <w:keepLines w:val="0"/>
        <w:pageBreakBefore w:val="0"/>
        <w:widowControl/>
        <w:kinsoku/>
        <w:wordWrap/>
        <w:overflowPunct/>
        <w:topLinePunct w:val="0"/>
        <w:autoSpaceDE/>
        <w:autoSpaceDN/>
        <w:bidi w:val="0"/>
        <w:adjustRightInd/>
        <w:spacing w:line="560" w:lineRule="exact"/>
        <w:ind w:firstLine="320" w:firstLineChars="1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特此报告</w:t>
      </w:r>
    </w:p>
    <w:p>
      <w:pPr>
        <w:keepNext w:val="0"/>
        <w:keepLines w:val="0"/>
        <w:pageBreakBefore w:val="0"/>
        <w:widowControl/>
        <w:kinsoku/>
        <w:wordWrap/>
        <w:overflowPunct/>
        <w:topLinePunct w:val="0"/>
        <w:autoSpaceDE/>
        <w:autoSpaceDN/>
        <w:bidi w:val="0"/>
        <w:adjustRightInd/>
        <w:spacing w:line="560" w:lineRule="exact"/>
        <w:ind w:firstLine="2880" w:firstLineChars="9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校长或分管校领导签字：     </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XX开大（电大、学习中心）（盖章）</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年   月   日 </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附件2</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仿宋" w:eastAsia="方正小标宋简体" w:cs="仿宋_GB2312"/>
          <w:color w:val="auto"/>
          <w:kern w:val="0"/>
          <w:sz w:val="44"/>
          <w:szCs w:val="44"/>
        </w:rPr>
      </w:pPr>
      <w:r>
        <w:rPr>
          <w:rFonts w:hint="eastAsia" w:ascii="方正小标宋简体" w:hAnsi="仿宋" w:eastAsia="方正小标宋简体" w:cs="仿宋_GB2312"/>
          <w:color w:val="auto"/>
          <w:kern w:val="0"/>
          <w:sz w:val="44"/>
          <w:szCs w:val="44"/>
          <w:lang w:eastAsia="zh-CN"/>
        </w:rPr>
        <w:t>202</w:t>
      </w:r>
      <w:r>
        <w:rPr>
          <w:rFonts w:hint="eastAsia" w:ascii="方正小标宋简体" w:hAnsi="仿宋" w:eastAsia="方正小标宋简体" w:cs="仿宋_GB2312"/>
          <w:color w:val="auto"/>
          <w:kern w:val="0"/>
          <w:sz w:val="44"/>
          <w:szCs w:val="44"/>
          <w:lang w:val="en-US" w:eastAsia="zh-CN"/>
        </w:rPr>
        <w:t>6</w:t>
      </w:r>
      <w:r>
        <w:rPr>
          <w:rFonts w:hint="eastAsia" w:ascii="方正小标宋简体" w:hAnsi="仿宋" w:eastAsia="方正小标宋简体" w:cs="仿宋_GB2312"/>
          <w:color w:val="auto"/>
          <w:kern w:val="0"/>
          <w:sz w:val="44"/>
          <w:szCs w:val="44"/>
          <w:lang w:eastAsia="zh-CN"/>
        </w:rPr>
        <w:t>年</w:t>
      </w:r>
      <w:r>
        <w:rPr>
          <w:rFonts w:hint="eastAsia" w:ascii="方正小标宋简体" w:hAnsi="仿宋" w:eastAsia="方正小标宋简体" w:cs="仿宋_GB2312"/>
          <w:color w:val="auto"/>
          <w:kern w:val="0"/>
          <w:sz w:val="44"/>
          <w:szCs w:val="44"/>
          <w:lang w:val="en-US" w:eastAsia="zh-CN"/>
        </w:rPr>
        <w:t>春</w:t>
      </w:r>
      <w:r>
        <w:rPr>
          <w:rFonts w:hint="eastAsia" w:ascii="方正小标宋简体" w:hAnsi="仿宋" w:eastAsia="方正小标宋简体" w:cs="仿宋_GB2312"/>
          <w:color w:val="auto"/>
          <w:kern w:val="0"/>
          <w:sz w:val="44"/>
          <w:szCs w:val="44"/>
          <w:lang w:eastAsia="zh-CN"/>
        </w:rPr>
        <w:t>季</w:t>
      </w:r>
      <w:r>
        <w:rPr>
          <w:rFonts w:hint="eastAsia" w:ascii="方正小标宋简体" w:hAnsi="仿宋" w:eastAsia="方正小标宋简体" w:cs="仿宋_GB2312"/>
          <w:color w:val="auto"/>
          <w:kern w:val="0"/>
          <w:sz w:val="44"/>
          <w:szCs w:val="44"/>
        </w:rPr>
        <w:t>开放教育入学资格审核工作</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仿宋" w:eastAsia="方正小标宋简体" w:cs="仿宋_GB2312"/>
          <w:color w:val="auto"/>
          <w:kern w:val="0"/>
          <w:sz w:val="44"/>
          <w:szCs w:val="44"/>
        </w:rPr>
      </w:pPr>
      <w:r>
        <w:rPr>
          <w:rFonts w:hint="eastAsia" w:ascii="方正小标宋简体" w:hAnsi="仿宋" w:eastAsia="方正小标宋简体" w:cs="仿宋_GB2312"/>
          <w:color w:val="auto"/>
          <w:kern w:val="0"/>
          <w:sz w:val="44"/>
          <w:szCs w:val="44"/>
        </w:rPr>
        <w:t>承诺书</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为落实好入学资格审核工作，按照“分级审核、分工实施”的原则，现就</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春</w:t>
      </w:r>
      <w:r>
        <w:rPr>
          <w:rFonts w:hint="eastAsia" w:ascii="仿宋_GB2312" w:hAnsi="仿宋_GB2312" w:eastAsia="仿宋_GB2312" w:cs="仿宋_GB2312"/>
          <w:color w:val="auto"/>
          <w:kern w:val="0"/>
          <w:sz w:val="32"/>
          <w:szCs w:val="32"/>
          <w:lang w:eastAsia="zh-CN"/>
        </w:rPr>
        <w:t>季</w:t>
      </w:r>
      <w:r>
        <w:rPr>
          <w:rFonts w:hint="eastAsia" w:ascii="仿宋_GB2312" w:hAnsi="仿宋_GB2312" w:eastAsia="仿宋_GB2312" w:cs="仿宋_GB2312"/>
          <w:color w:val="auto"/>
          <w:kern w:val="0"/>
          <w:sz w:val="32"/>
          <w:szCs w:val="32"/>
        </w:rPr>
        <w:t>开放教育入学资格审核工作承诺如下：</w:t>
      </w:r>
    </w:p>
    <w:p>
      <w:pPr>
        <w:keepNext w:val="0"/>
        <w:keepLines w:val="0"/>
        <w:pageBreakBefore w:val="0"/>
        <w:widowControl/>
        <w:kinsoku/>
        <w:wordWrap/>
        <w:overflowPunct/>
        <w:topLinePunct w:val="0"/>
        <w:autoSpaceDE/>
        <w:autoSpaceDN/>
        <w:bidi w:val="0"/>
        <w:adjustRightInd/>
        <w:snapToGrid w:val="0"/>
        <w:spacing w:line="560" w:lineRule="exact"/>
        <w:ind w:firstLine="561"/>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一、对所有学生的入学材料进行了严格审核，上报学生均为入学资格合格学生，不存在学历套读、学历造假等情况。</w:t>
      </w:r>
    </w:p>
    <w:p>
      <w:pPr>
        <w:keepNext w:val="0"/>
        <w:keepLines w:val="0"/>
        <w:pageBreakBefore w:val="0"/>
        <w:kinsoku/>
        <w:wordWrap/>
        <w:overflowPunct/>
        <w:topLinePunct w:val="0"/>
        <w:autoSpaceDE/>
        <w:autoSpaceDN/>
        <w:bidi w:val="0"/>
        <w:adjustRightInd/>
        <w:snapToGrid w:val="0"/>
        <w:spacing w:line="560" w:lineRule="exact"/>
        <w:ind w:firstLine="561"/>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二、在招生工作中没有跨区域或变相跨区域进行招生。所招收注册异地学生均为在当地工作的社会人员，学生已提供相关证明及合影，其学习、考试等均由所属学习中心组织实施。</w:t>
      </w:r>
    </w:p>
    <w:p>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val="0"/>
        <w:spacing w:line="560" w:lineRule="exact"/>
        <w:ind w:firstLine="561"/>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三、积极承担审核的主体责任，能做到认真核验，采取各种手段确认学生身份，确保新生身份准确，杜绝冒名顶替行为，避免产生遗留问题。</w:t>
      </w:r>
    </w:p>
    <w:p>
      <w:pPr>
        <w:keepNext w:val="0"/>
        <w:keepLines w:val="0"/>
        <w:pageBreakBefore w:val="0"/>
        <w:kinsoku/>
        <w:wordWrap/>
        <w:overflowPunct/>
        <w:topLinePunct w:val="0"/>
        <w:autoSpaceDE/>
        <w:autoSpaceDN/>
        <w:bidi w:val="0"/>
        <w:adjustRightInd/>
        <w:snapToGrid w:val="0"/>
        <w:spacing w:line="560" w:lineRule="exact"/>
        <w:ind w:firstLine="561"/>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四、入学资格审核能做到材料整理规范，档案留存完整。</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以上承诺如有不实，本单位承担由此所带来的一切责任。</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firstLine="2560" w:firstLineChars="8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校长或分管校领导签字：</w:t>
      </w:r>
    </w:p>
    <w:p>
      <w:pPr>
        <w:keepNext w:val="0"/>
        <w:keepLines w:val="0"/>
        <w:pageBreakBefore w:val="0"/>
        <w:widowControl/>
        <w:kinsoku/>
        <w:wordWrap/>
        <w:overflowPunct/>
        <w:topLinePunct w:val="0"/>
        <w:autoSpaceDE/>
        <w:autoSpaceDN/>
        <w:bidi w:val="0"/>
        <w:adjustRightInd/>
        <w:snapToGrid w:val="0"/>
        <w:spacing w:line="560" w:lineRule="exact"/>
        <w:ind w:firstLine="2560" w:firstLineChars="8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XX开大（电大、学习中心）（盖章）</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年   月   日</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sectPr>
          <w:pgSz w:w="11906" w:h="16838"/>
          <w:pgMar w:top="1361" w:right="1361" w:bottom="1134" w:left="1588" w:header="851" w:footer="992" w:gutter="0"/>
          <w:cols w:space="425" w:num="1"/>
          <w:docGrid w:type="linesAndChars" w:linePitch="312" w:charSpace="0"/>
        </w:sectPr>
      </w:pPr>
      <w:r>
        <w:rPr>
          <w:rFonts w:hint="eastAsia" w:ascii="仿宋_GB2312" w:hAnsi="仿宋_GB2312" w:eastAsia="仿宋_GB2312" w:cs="仿宋_GB2312"/>
          <w:color w:val="auto"/>
          <w:kern w:val="0"/>
          <w:sz w:val="32"/>
          <w:szCs w:val="32"/>
        </w:rPr>
        <w:t xml:space="preserve">    </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附件3</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仿宋" w:eastAsia="方正小标宋简体" w:cs="仿宋_GB2312"/>
          <w:color w:val="auto"/>
          <w:kern w:val="0"/>
          <w:sz w:val="44"/>
          <w:szCs w:val="44"/>
        </w:rPr>
      </w:pPr>
      <w:r>
        <w:rPr>
          <w:rFonts w:hint="eastAsia" w:ascii="方正小标宋简体" w:hAnsi="仿宋" w:eastAsia="方正小标宋简体" w:cs="仿宋_GB2312"/>
          <w:color w:val="auto"/>
          <w:kern w:val="0"/>
          <w:sz w:val="44"/>
          <w:szCs w:val="44"/>
          <w:lang w:eastAsia="zh-CN"/>
        </w:rPr>
        <w:t>202</w:t>
      </w:r>
      <w:r>
        <w:rPr>
          <w:rFonts w:hint="eastAsia" w:ascii="方正小标宋简体" w:hAnsi="仿宋" w:eastAsia="方正小标宋简体" w:cs="仿宋_GB2312"/>
          <w:color w:val="auto"/>
          <w:kern w:val="0"/>
          <w:sz w:val="44"/>
          <w:szCs w:val="44"/>
          <w:lang w:val="en-US" w:eastAsia="zh-CN"/>
        </w:rPr>
        <w:t>6</w:t>
      </w:r>
      <w:r>
        <w:rPr>
          <w:rFonts w:hint="eastAsia" w:ascii="方正小标宋简体" w:hAnsi="仿宋" w:eastAsia="方正小标宋简体" w:cs="仿宋_GB2312"/>
          <w:color w:val="auto"/>
          <w:kern w:val="0"/>
          <w:sz w:val="44"/>
          <w:szCs w:val="44"/>
          <w:lang w:eastAsia="zh-CN"/>
        </w:rPr>
        <w:t>年</w:t>
      </w:r>
      <w:r>
        <w:rPr>
          <w:rFonts w:hint="eastAsia" w:ascii="方正小标宋简体" w:hAnsi="仿宋" w:eastAsia="方正小标宋简体" w:cs="仿宋_GB2312"/>
          <w:color w:val="auto"/>
          <w:kern w:val="0"/>
          <w:sz w:val="44"/>
          <w:szCs w:val="44"/>
          <w:lang w:val="en-US" w:eastAsia="zh-CN"/>
        </w:rPr>
        <w:t>春</w:t>
      </w:r>
      <w:r>
        <w:rPr>
          <w:rFonts w:hint="eastAsia" w:ascii="方正小标宋简体" w:hAnsi="仿宋" w:eastAsia="方正小标宋简体" w:cs="仿宋_GB2312"/>
          <w:color w:val="auto"/>
          <w:kern w:val="0"/>
          <w:sz w:val="44"/>
          <w:szCs w:val="44"/>
          <w:lang w:eastAsia="zh-CN"/>
        </w:rPr>
        <w:t>季</w:t>
      </w:r>
      <w:r>
        <w:rPr>
          <w:rFonts w:hint="eastAsia" w:ascii="方正小标宋简体" w:hAnsi="仿宋" w:eastAsia="方正小标宋简体" w:cs="仿宋_GB2312"/>
          <w:color w:val="auto"/>
          <w:kern w:val="0"/>
          <w:sz w:val="44"/>
          <w:szCs w:val="44"/>
        </w:rPr>
        <w:t>开放教育入学资格审核工作信息汇总表（县级）</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县级开大（电大）、学习中心名称（公章）：                                  校长（分管校领导）签字：</w:t>
      </w:r>
    </w:p>
    <w:tbl>
      <w:tblPr>
        <w:tblStyle w:val="2"/>
        <w:tblW w:w="15153" w:type="dxa"/>
        <w:jc w:val="center"/>
        <w:tblLayout w:type="fixed"/>
        <w:tblCellMar>
          <w:top w:w="0" w:type="dxa"/>
          <w:left w:w="108" w:type="dxa"/>
          <w:bottom w:w="0" w:type="dxa"/>
          <w:right w:w="108" w:type="dxa"/>
        </w:tblCellMar>
      </w:tblPr>
      <w:tblGrid>
        <w:gridCol w:w="1020"/>
        <w:gridCol w:w="1375"/>
        <w:gridCol w:w="1418"/>
        <w:gridCol w:w="1275"/>
        <w:gridCol w:w="1701"/>
        <w:gridCol w:w="1134"/>
        <w:gridCol w:w="1276"/>
        <w:gridCol w:w="1418"/>
        <w:gridCol w:w="1417"/>
        <w:gridCol w:w="851"/>
        <w:gridCol w:w="992"/>
        <w:gridCol w:w="1276"/>
      </w:tblGrid>
      <w:tr>
        <w:tblPrEx>
          <w:tblCellMar>
            <w:top w:w="0" w:type="dxa"/>
            <w:left w:w="108" w:type="dxa"/>
            <w:bottom w:w="0" w:type="dxa"/>
            <w:right w:w="108" w:type="dxa"/>
          </w:tblCellMar>
        </w:tblPrEx>
        <w:trPr>
          <w:trHeight w:val="622" w:hRule="atLeast"/>
          <w:jc w:val="center"/>
        </w:trPr>
        <w:tc>
          <w:tcPr>
            <w:tcW w:w="1020"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序号</w:t>
            </w:r>
          </w:p>
        </w:tc>
        <w:tc>
          <w:tcPr>
            <w:tcW w:w="1375"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单位名称</w:t>
            </w:r>
          </w:p>
        </w:tc>
        <w:tc>
          <w:tcPr>
            <w:tcW w:w="1418"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学生姓名</w:t>
            </w:r>
          </w:p>
        </w:tc>
        <w:tc>
          <w:tcPr>
            <w:tcW w:w="1275"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身份证号</w:t>
            </w:r>
          </w:p>
        </w:tc>
        <w:tc>
          <w:tcPr>
            <w:tcW w:w="1701"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学生联系电话</w:t>
            </w:r>
          </w:p>
        </w:tc>
        <w:tc>
          <w:tcPr>
            <w:tcW w:w="1134"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专业层次</w:t>
            </w:r>
          </w:p>
        </w:tc>
        <w:tc>
          <w:tcPr>
            <w:tcW w:w="1276"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专业名称</w:t>
            </w:r>
          </w:p>
        </w:tc>
        <w:tc>
          <w:tcPr>
            <w:tcW w:w="1418"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原学历层次</w:t>
            </w:r>
          </w:p>
        </w:tc>
        <w:tc>
          <w:tcPr>
            <w:tcW w:w="1417"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原毕业学校</w:t>
            </w:r>
          </w:p>
        </w:tc>
        <w:tc>
          <w:tcPr>
            <w:tcW w:w="851"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招生老师姓名</w:t>
            </w:r>
          </w:p>
        </w:tc>
        <w:tc>
          <w:tcPr>
            <w:tcW w:w="992"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审核责任人</w:t>
            </w:r>
          </w:p>
        </w:tc>
        <w:tc>
          <w:tcPr>
            <w:tcW w:w="1276" w:type="dxa"/>
            <w:tcBorders>
              <w:top w:val="single" w:color="auto" w:sz="12" w:space="0"/>
              <w:left w:val="nil"/>
              <w:bottom w:val="single" w:color="auto" w:sz="12" w:space="0"/>
              <w:right w:val="single" w:color="auto" w:sz="12" w:space="0"/>
            </w:tcBorders>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入学资格审核是否合格</w:t>
            </w:r>
          </w:p>
        </w:tc>
      </w:tr>
      <w:tr>
        <w:tblPrEx>
          <w:tblCellMar>
            <w:top w:w="0" w:type="dxa"/>
            <w:left w:w="108" w:type="dxa"/>
            <w:bottom w:w="0" w:type="dxa"/>
            <w:right w:w="108" w:type="dxa"/>
          </w:tblCellMar>
        </w:tblPrEx>
        <w:trPr>
          <w:trHeight w:val="428" w:hRule="atLeast"/>
          <w:jc w:val="center"/>
        </w:trPr>
        <w:tc>
          <w:tcPr>
            <w:tcW w:w="1020" w:type="dxa"/>
            <w:tcBorders>
              <w:top w:val="nil"/>
              <w:left w:val="single" w:color="auto" w:sz="12" w:space="0"/>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375"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418"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275"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70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　</w:t>
            </w:r>
          </w:p>
        </w:tc>
        <w:tc>
          <w:tcPr>
            <w:tcW w:w="1134"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276"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418"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417"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85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992" w:type="dxa"/>
            <w:tcBorders>
              <w:top w:val="nil"/>
              <w:left w:val="nil"/>
              <w:bottom w:val="single" w:color="auto" w:sz="12" w:space="0"/>
              <w:right w:val="single" w:color="auto" w:sz="12"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276" w:type="dxa"/>
            <w:tcBorders>
              <w:top w:val="nil"/>
              <w:left w:val="nil"/>
              <w:bottom w:val="single" w:color="auto" w:sz="12" w:space="0"/>
              <w:right w:val="single" w:color="auto" w:sz="12" w:space="0"/>
            </w:tcBorders>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428" w:hRule="atLeast"/>
          <w:jc w:val="center"/>
        </w:trPr>
        <w:tc>
          <w:tcPr>
            <w:tcW w:w="1020" w:type="dxa"/>
            <w:tcBorders>
              <w:top w:val="nil"/>
              <w:left w:val="single" w:color="auto" w:sz="12" w:space="0"/>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375"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418"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5"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70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kern w:val="0"/>
                <w:sz w:val="21"/>
                <w:szCs w:val="21"/>
              </w:rPr>
            </w:pPr>
          </w:p>
        </w:tc>
        <w:tc>
          <w:tcPr>
            <w:tcW w:w="1134"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6"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418"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417"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85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992" w:type="dxa"/>
            <w:tcBorders>
              <w:top w:val="nil"/>
              <w:left w:val="nil"/>
              <w:bottom w:val="single" w:color="auto" w:sz="12" w:space="0"/>
              <w:right w:val="single" w:color="auto" w:sz="12"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6" w:type="dxa"/>
            <w:tcBorders>
              <w:top w:val="nil"/>
              <w:left w:val="nil"/>
              <w:bottom w:val="single" w:color="auto" w:sz="12" w:space="0"/>
              <w:right w:val="single" w:color="auto" w:sz="12" w:space="0"/>
            </w:tcBorders>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428" w:hRule="atLeast"/>
          <w:jc w:val="center"/>
        </w:trPr>
        <w:tc>
          <w:tcPr>
            <w:tcW w:w="1020" w:type="dxa"/>
            <w:tcBorders>
              <w:top w:val="nil"/>
              <w:left w:val="single" w:color="auto" w:sz="12" w:space="0"/>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375"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418"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275"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70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　</w:t>
            </w:r>
          </w:p>
        </w:tc>
        <w:tc>
          <w:tcPr>
            <w:tcW w:w="1134"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276"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418"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417"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85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992" w:type="dxa"/>
            <w:tcBorders>
              <w:top w:val="nil"/>
              <w:left w:val="nil"/>
              <w:bottom w:val="single" w:color="auto" w:sz="12" w:space="0"/>
              <w:right w:val="single" w:color="auto" w:sz="12"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w:t>
            </w:r>
          </w:p>
        </w:tc>
        <w:tc>
          <w:tcPr>
            <w:tcW w:w="1276" w:type="dxa"/>
            <w:tcBorders>
              <w:top w:val="nil"/>
              <w:left w:val="nil"/>
              <w:bottom w:val="single" w:color="auto" w:sz="12" w:space="0"/>
              <w:right w:val="single" w:color="auto" w:sz="12" w:space="0"/>
            </w:tcBorders>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r>
    </w:tbl>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填表人（签字）：                                                                  填表时间： </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填表说明：</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1.</w:t>
      </w:r>
      <w:r>
        <w:rPr>
          <w:rFonts w:hint="eastAsia" w:ascii="仿宋_GB2312" w:hAnsi="宋体" w:eastAsia="仿宋_GB2312" w:cs="宋体"/>
          <w:color w:val="auto"/>
          <w:kern w:val="0"/>
          <w:sz w:val="24"/>
          <w:szCs w:val="24"/>
        </w:rPr>
        <w:t>单位名称：可填县级开大（电大）、学习中心单位名称简称，例如：XX开大、XX电大等。</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2.</w:t>
      </w:r>
      <w:r>
        <w:rPr>
          <w:rFonts w:hint="eastAsia" w:ascii="仿宋_GB2312" w:hAnsi="宋体" w:eastAsia="仿宋_GB2312" w:cs="宋体"/>
          <w:color w:val="auto"/>
          <w:kern w:val="0"/>
          <w:sz w:val="24"/>
          <w:szCs w:val="24"/>
        </w:rPr>
        <w:t>学生姓名、身份证号、学生联系电话、专业层次、专业名称、原学历层次、原毕业学校、招生老师姓名均可从一平台招生模块导出相应信息复制填写。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3.</w:t>
      </w:r>
      <w:r>
        <w:rPr>
          <w:rFonts w:hint="eastAsia" w:ascii="仿宋_GB2312" w:hAnsi="宋体" w:eastAsia="仿宋_GB2312" w:cs="宋体"/>
          <w:color w:val="auto"/>
          <w:kern w:val="0"/>
          <w:sz w:val="24"/>
          <w:szCs w:val="24"/>
        </w:rPr>
        <w:t>入学资格审核是否合格，填是或者否。</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4.</w:t>
      </w:r>
      <w:r>
        <w:rPr>
          <w:rFonts w:hint="eastAsia" w:ascii="仿宋_GB2312" w:hAnsi="宋体" w:eastAsia="仿宋_GB2312" w:cs="宋体"/>
          <w:color w:val="auto"/>
          <w:kern w:val="0"/>
          <w:sz w:val="24"/>
          <w:szCs w:val="24"/>
        </w:rPr>
        <w:t>校长或分管校领导可在首页签字，需每页表头盖单位公章。 </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附件4</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eastAsia="zh-CN"/>
        </w:rPr>
        <w:t>202</w:t>
      </w:r>
      <w:r>
        <w:rPr>
          <w:rFonts w:hint="eastAsia" w:ascii="方正小标宋简体" w:hAnsi="方正小标宋简体" w:eastAsia="方正小标宋简体" w:cs="方正小标宋简体"/>
          <w:color w:val="auto"/>
          <w:kern w:val="0"/>
          <w:sz w:val="44"/>
          <w:szCs w:val="44"/>
          <w:lang w:val="en-US" w:eastAsia="zh-CN"/>
        </w:rPr>
        <w:t>6</w:t>
      </w:r>
      <w:r>
        <w:rPr>
          <w:rFonts w:hint="eastAsia" w:ascii="方正小标宋简体" w:hAnsi="方正小标宋简体" w:eastAsia="方正小标宋简体" w:cs="方正小标宋简体"/>
          <w:color w:val="auto"/>
          <w:kern w:val="0"/>
          <w:sz w:val="44"/>
          <w:szCs w:val="44"/>
          <w:lang w:eastAsia="zh-CN"/>
        </w:rPr>
        <w:t>年</w:t>
      </w:r>
      <w:r>
        <w:rPr>
          <w:rFonts w:hint="eastAsia" w:ascii="方正小标宋简体" w:hAnsi="方正小标宋简体" w:eastAsia="方正小标宋简体" w:cs="方正小标宋简体"/>
          <w:color w:val="auto"/>
          <w:kern w:val="0"/>
          <w:sz w:val="44"/>
          <w:szCs w:val="44"/>
          <w:lang w:val="en-US" w:eastAsia="zh-CN"/>
        </w:rPr>
        <w:t>春</w:t>
      </w:r>
      <w:r>
        <w:rPr>
          <w:rFonts w:hint="eastAsia" w:ascii="方正小标宋简体" w:hAnsi="方正小标宋简体" w:eastAsia="方正小标宋简体" w:cs="方正小标宋简体"/>
          <w:color w:val="auto"/>
          <w:kern w:val="0"/>
          <w:sz w:val="44"/>
          <w:szCs w:val="44"/>
          <w:lang w:eastAsia="zh-CN"/>
        </w:rPr>
        <w:t>季</w:t>
      </w:r>
      <w:r>
        <w:rPr>
          <w:rFonts w:hint="eastAsia" w:ascii="方正小标宋简体" w:hAnsi="方正小标宋简体" w:eastAsia="方正小标宋简体" w:cs="方正小标宋简体"/>
          <w:color w:val="auto"/>
          <w:kern w:val="0"/>
          <w:sz w:val="44"/>
          <w:szCs w:val="44"/>
        </w:rPr>
        <w:t>开放教育入学资格审核工作信息汇总表（市级）</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市（直管县）开大（电大）名称（公章）：                                  校长（分管校领导）签字：</w:t>
      </w:r>
    </w:p>
    <w:tbl>
      <w:tblPr>
        <w:tblStyle w:val="2"/>
        <w:tblW w:w="15011" w:type="dxa"/>
        <w:jc w:val="center"/>
        <w:tblLayout w:type="fixed"/>
        <w:tblCellMar>
          <w:top w:w="0" w:type="dxa"/>
          <w:left w:w="108" w:type="dxa"/>
          <w:bottom w:w="0" w:type="dxa"/>
          <w:right w:w="108" w:type="dxa"/>
        </w:tblCellMar>
      </w:tblPr>
      <w:tblGrid>
        <w:gridCol w:w="1020"/>
        <w:gridCol w:w="1614"/>
        <w:gridCol w:w="1179"/>
        <w:gridCol w:w="1275"/>
        <w:gridCol w:w="1701"/>
        <w:gridCol w:w="1134"/>
        <w:gridCol w:w="1276"/>
        <w:gridCol w:w="1418"/>
        <w:gridCol w:w="1417"/>
        <w:gridCol w:w="851"/>
        <w:gridCol w:w="850"/>
        <w:gridCol w:w="1276"/>
      </w:tblGrid>
      <w:tr>
        <w:tblPrEx>
          <w:tblCellMar>
            <w:top w:w="0" w:type="dxa"/>
            <w:left w:w="108" w:type="dxa"/>
            <w:bottom w:w="0" w:type="dxa"/>
            <w:right w:w="108" w:type="dxa"/>
          </w:tblCellMar>
        </w:tblPrEx>
        <w:trPr>
          <w:trHeight w:val="803" w:hRule="atLeast"/>
          <w:jc w:val="center"/>
        </w:trPr>
        <w:tc>
          <w:tcPr>
            <w:tcW w:w="1020"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序号</w:t>
            </w:r>
          </w:p>
        </w:tc>
        <w:tc>
          <w:tcPr>
            <w:tcW w:w="1614"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单位名称</w:t>
            </w:r>
          </w:p>
        </w:tc>
        <w:tc>
          <w:tcPr>
            <w:tcW w:w="1179"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学生姓名</w:t>
            </w:r>
          </w:p>
        </w:tc>
        <w:tc>
          <w:tcPr>
            <w:tcW w:w="1275"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身份证号</w:t>
            </w:r>
          </w:p>
        </w:tc>
        <w:tc>
          <w:tcPr>
            <w:tcW w:w="1701"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学生联系电话</w:t>
            </w:r>
          </w:p>
        </w:tc>
        <w:tc>
          <w:tcPr>
            <w:tcW w:w="1134"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专业层次</w:t>
            </w:r>
          </w:p>
        </w:tc>
        <w:tc>
          <w:tcPr>
            <w:tcW w:w="1276"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专业名称</w:t>
            </w:r>
          </w:p>
        </w:tc>
        <w:tc>
          <w:tcPr>
            <w:tcW w:w="1418"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原学历层次</w:t>
            </w:r>
          </w:p>
        </w:tc>
        <w:tc>
          <w:tcPr>
            <w:tcW w:w="1417"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原毕业学校</w:t>
            </w:r>
          </w:p>
        </w:tc>
        <w:tc>
          <w:tcPr>
            <w:tcW w:w="851"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招生老师姓名</w:t>
            </w:r>
          </w:p>
        </w:tc>
        <w:tc>
          <w:tcPr>
            <w:tcW w:w="850" w:type="dxa"/>
            <w:tcBorders>
              <w:top w:val="single" w:color="auto" w:sz="12" w:space="0"/>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审核责任人</w:t>
            </w:r>
          </w:p>
        </w:tc>
        <w:tc>
          <w:tcPr>
            <w:tcW w:w="1276" w:type="dxa"/>
            <w:tcBorders>
              <w:top w:val="single" w:color="auto" w:sz="12" w:space="0"/>
              <w:left w:val="nil"/>
              <w:bottom w:val="single" w:color="auto" w:sz="12" w:space="0"/>
              <w:right w:val="single" w:color="auto" w:sz="12" w:space="0"/>
            </w:tcBorders>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入学资格审核是否合格</w:t>
            </w:r>
          </w:p>
        </w:tc>
      </w:tr>
      <w:tr>
        <w:tblPrEx>
          <w:tblCellMar>
            <w:top w:w="0" w:type="dxa"/>
            <w:left w:w="108" w:type="dxa"/>
            <w:bottom w:w="0" w:type="dxa"/>
            <w:right w:w="108" w:type="dxa"/>
          </w:tblCellMar>
        </w:tblPrEx>
        <w:trPr>
          <w:trHeight w:val="428" w:hRule="atLeast"/>
          <w:jc w:val="center"/>
        </w:trPr>
        <w:tc>
          <w:tcPr>
            <w:tcW w:w="1020" w:type="dxa"/>
            <w:tcBorders>
              <w:top w:val="nil"/>
              <w:left w:val="single" w:color="auto" w:sz="12" w:space="0"/>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614"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179"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5"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70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kern w:val="0"/>
                <w:sz w:val="21"/>
                <w:szCs w:val="21"/>
              </w:rPr>
            </w:pPr>
          </w:p>
        </w:tc>
        <w:tc>
          <w:tcPr>
            <w:tcW w:w="1134"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6"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418"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417"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85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850" w:type="dxa"/>
            <w:tcBorders>
              <w:top w:val="nil"/>
              <w:left w:val="nil"/>
              <w:bottom w:val="single" w:color="auto" w:sz="12" w:space="0"/>
              <w:right w:val="single" w:color="auto" w:sz="12"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6" w:type="dxa"/>
            <w:tcBorders>
              <w:top w:val="nil"/>
              <w:left w:val="nil"/>
              <w:bottom w:val="single" w:color="auto" w:sz="12" w:space="0"/>
              <w:right w:val="single" w:color="auto" w:sz="12" w:space="0"/>
            </w:tcBorders>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428" w:hRule="atLeast"/>
          <w:jc w:val="center"/>
        </w:trPr>
        <w:tc>
          <w:tcPr>
            <w:tcW w:w="1020" w:type="dxa"/>
            <w:tcBorders>
              <w:top w:val="nil"/>
              <w:left w:val="single" w:color="auto" w:sz="12" w:space="0"/>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614"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179"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5"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70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kern w:val="0"/>
                <w:sz w:val="21"/>
                <w:szCs w:val="21"/>
              </w:rPr>
            </w:pPr>
          </w:p>
        </w:tc>
        <w:tc>
          <w:tcPr>
            <w:tcW w:w="1134"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6"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418"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417"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85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850" w:type="dxa"/>
            <w:tcBorders>
              <w:top w:val="nil"/>
              <w:left w:val="nil"/>
              <w:bottom w:val="single" w:color="auto" w:sz="12" w:space="0"/>
              <w:right w:val="single" w:color="auto" w:sz="12"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6" w:type="dxa"/>
            <w:tcBorders>
              <w:top w:val="nil"/>
              <w:left w:val="nil"/>
              <w:bottom w:val="single" w:color="auto" w:sz="12" w:space="0"/>
              <w:right w:val="single" w:color="auto" w:sz="12" w:space="0"/>
            </w:tcBorders>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428" w:hRule="atLeast"/>
          <w:jc w:val="center"/>
        </w:trPr>
        <w:tc>
          <w:tcPr>
            <w:tcW w:w="1020" w:type="dxa"/>
            <w:tcBorders>
              <w:top w:val="nil"/>
              <w:left w:val="single" w:color="auto" w:sz="12" w:space="0"/>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614"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179"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5"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70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color w:val="auto"/>
                <w:kern w:val="0"/>
                <w:sz w:val="21"/>
                <w:szCs w:val="21"/>
              </w:rPr>
            </w:pPr>
          </w:p>
        </w:tc>
        <w:tc>
          <w:tcPr>
            <w:tcW w:w="1134"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6"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418"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417"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851" w:type="dxa"/>
            <w:tcBorders>
              <w:top w:val="nil"/>
              <w:left w:val="nil"/>
              <w:bottom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850" w:type="dxa"/>
            <w:tcBorders>
              <w:top w:val="nil"/>
              <w:left w:val="nil"/>
              <w:bottom w:val="single" w:color="auto" w:sz="12" w:space="0"/>
              <w:right w:val="single" w:color="auto" w:sz="12"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c>
          <w:tcPr>
            <w:tcW w:w="1276" w:type="dxa"/>
            <w:tcBorders>
              <w:top w:val="nil"/>
              <w:left w:val="nil"/>
              <w:bottom w:val="single" w:color="auto" w:sz="12" w:space="0"/>
              <w:right w:val="single" w:color="auto" w:sz="12" w:space="0"/>
            </w:tcBorders>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21"/>
                <w:szCs w:val="21"/>
              </w:rPr>
            </w:pPr>
          </w:p>
        </w:tc>
      </w:tr>
    </w:tbl>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填表人（签字）：                                                                  填表时间： </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填表说明：</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单位名称：可填市（直管县）开大（电大）单位名称简称，例如：XX开大、XX电大等。</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学生姓名、身份证号、学生联系电话、专业层次、专业名称、原学历层次、原毕业学校、招生老师姓名均可从一平台招生模块导出相应信息复制填写。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3.入学资格审核是否合格，填是或者否。</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4.校长或分管校领导可在首页签字，需每页表头盖单位公章。 </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附件5</w:t>
      </w:r>
      <w:r>
        <w:rPr>
          <w:rFonts w:hint="eastAsia" w:ascii="黑体" w:hAnsi="黑体" w:eastAsia="黑体" w:cs="黑体"/>
          <w:color w:val="auto"/>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bidi="ar"/>
        </w:rPr>
        <w:t>招收区域外学生统计表</w:t>
      </w:r>
    </w:p>
    <w:p>
      <w:pPr>
        <w:keepNext w:val="0"/>
        <w:keepLines w:val="0"/>
        <w:pageBreakBefore w:val="0"/>
        <w:widowControl/>
        <w:kinsoku/>
        <w:wordWrap/>
        <w:overflowPunct/>
        <w:topLinePunct w:val="0"/>
        <w:autoSpaceDE/>
        <w:autoSpaceDN/>
        <w:bidi w:val="0"/>
        <w:adjustRightInd/>
        <w:spacing w:line="560" w:lineRule="exact"/>
        <w:ind w:firstLine="320" w:firstLineChars="1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学习中心名称（公章）：                                        校长签字：</w:t>
      </w:r>
    </w:p>
    <w:tbl>
      <w:tblPr>
        <w:tblStyle w:val="2"/>
        <w:tblW w:w="13605" w:type="dxa"/>
        <w:tblInd w:w="2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6"/>
        <w:gridCol w:w="1842"/>
        <w:gridCol w:w="2692"/>
        <w:gridCol w:w="1275"/>
        <w:gridCol w:w="3684"/>
        <w:gridCol w:w="28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6" w:hRule="atLeast"/>
        </w:trPr>
        <w:tc>
          <w:tcPr>
            <w:tcW w:w="12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lang w:bidi="ar"/>
              </w:rPr>
              <w:t>序号</w:t>
            </w:r>
          </w:p>
        </w:tc>
        <w:tc>
          <w:tcPr>
            <w:tcW w:w="184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lang w:bidi="ar"/>
              </w:rPr>
              <w:t>学生姓名</w:t>
            </w:r>
          </w:p>
        </w:tc>
        <w:tc>
          <w:tcPr>
            <w:tcW w:w="269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lang w:bidi="ar"/>
              </w:rPr>
              <w:t>身份证号码</w:t>
            </w:r>
          </w:p>
        </w:tc>
        <w:tc>
          <w:tcPr>
            <w:tcW w:w="12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lang w:bidi="ar"/>
              </w:rPr>
              <w:t>专业</w:t>
            </w:r>
          </w:p>
        </w:tc>
        <w:tc>
          <w:tcPr>
            <w:tcW w:w="36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lang w:bidi="ar"/>
              </w:rPr>
              <w:t>现工作单位</w:t>
            </w:r>
          </w:p>
        </w:tc>
        <w:tc>
          <w:tcPr>
            <w:tcW w:w="28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lang w:bidi="ar"/>
              </w:rP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84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69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275"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3684"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836"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84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69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275"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3684"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836"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84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69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275"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3684"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836"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84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69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275"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3684"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836"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84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69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275"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3684"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836"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84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69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275"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3684"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836"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84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69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275"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3684"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836"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84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692"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1275"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3684"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c>
          <w:tcPr>
            <w:tcW w:w="2836" w:type="dxa"/>
            <w:tcBorders>
              <w:top w:val="nil"/>
              <w:left w:val="nil"/>
              <w:bottom w:val="single" w:color="auto" w:sz="8" w:space="0"/>
              <w:right w:val="single" w:color="auto" w:sz="8" w:space="0"/>
            </w:tcBorders>
            <w:shd w:val="clear" w:color="auto" w:fill="auto"/>
            <w:tcMar>
              <w:left w:w="108" w:type="dxa"/>
              <w:right w:w="108" w:type="dxa"/>
            </w:tcMar>
          </w:tcPr>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 </w:t>
            </w:r>
          </w:p>
        </w:tc>
      </w:tr>
    </w:tbl>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bidi="ar"/>
        </w:rPr>
        <w:t>填表人（签字）：                                      填表时间</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3C302B-52B9-470F-9D1D-F3E67DE7D4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01FD256-9A49-472F-BD8B-31E20630FA5D}"/>
  </w:font>
  <w:font w:name="方正小标宋简体">
    <w:panose1 w:val="02000000000000000000"/>
    <w:charset w:val="86"/>
    <w:family w:val="auto"/>
    <w:pitch w:val="default"/>
    <w:sig w:usb0="00000001" w:usb1="08000000" w:usb2="00000000" w:usb3="00000000" w:csb0="00040000" w:csb1="00000000"/>
    <w:embedRegular r:id="rId3" w:fontKey="{3FA28450-502B-4608-9C10-12E548EDD072}"/>
  </w:font>
  <w:font w:name="楷体_GB2312">
    <w:panose1 w:val="02010609030101010101"/>
    <w:charset w:val="86"/>
    <w:family w:val="auto"/>
    <w:pitch w:val="default"/>
    <w:sig w:usb0="00000001" w:usb1="080E0000" w:usb2="00000000" w:usb3="00000000" w:csb0="00040000" w:csb1="00000000"/>
    <w:embedRegular r:id="rId4" w:fontKey="{CD149534-D3E3-44B7-A34F-A27A47239DD3}"/>
  </w:font>
  <w:font w:name="仿宋">
    <w:panose1 w:val="02010609060101010101"/>
    <w:charset w:val="86"/>
    <w:family w:val="modern"/>
    <w:pitch w:val="default"/>
    <w:sig w:usb0="800002BF" w:usb1="38CF7CFA" w:usb2="00000016" w:usb3="00000000" w:csb0="00040001" w:csb1="00000000"/>
    <w:embedRegular r:id="rId5" w:fontKey="{DDF22D99-9582-4655-9B41-3804B90DF3E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A534B"/>
    <w:multiLevelType w:val="singleLevel"/>
    <w:tmpl w:val="866A53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ZTVmYzNlYzA1NGZhODEzMTFiZjM3YzAzOGQ2NTMifQ=="/>
  </w:docVars>
  <w:rsids>
    <w:rsidRoot w:val="42EC6746"/>
    <w:rsid w:val="02605B54"/>
    <w:rsid w:val="03157404"/>
    <w:rsid w:val="05760BB5"/>
    <w:rsid w:val="059372EC"/>
    <w:rsid w:val="07E156FF"/>
    <w:rsid w:val="080B4BAB"/>
    <w:rsid w:val="0BC17D9A"/>
    <w:rsid w:val="0BC82AD8"/>
    <w:rsid w:val="0D8E229F"/>
    <w:rsid w:val="10196798"/>
    <w:rsid w:val="10501A8E"/>
    <w:rsid w:val="11A402E3"/>
    <w:rsid w:val="11AA44A7"/>
    <w:rsid w:val="134742D6"/>
    <w:rsid w:val="16A15C5E"/>
    <w:rsid w:val="17570EFA"/>
    <w:rsid w:val="17A32DEB"/>
    <w:rsid w:val="18055854"/>
    <w:rsid w:val="1ED92861"/>
    <w:rsid w:val="1F740385"/>
    <w:rsid w:val="20EF2BFD"/>
    <w:rsid w:val="227C18E1"/>
    <w:rsid w:val="241D4646"/>
    <w:rsid w:val="288D31CE"/>
    <w:rsid w:val="28F17E5A"/>
    <w:rsid w:val="28F53BBF"/>
    <w:rsid w:val="29693E94"/>
    <w:rsid w:val="2CA61C7A"/>
    <w:rsid w:val="2EE771E9"/>
    <w:rsid w:val="30201103"/>
    <w:rsid w:val="32854941"/>
    <w:rsid w:val="32BD2B5B"/>
    <w:rsid w:val="34E161DA"/>
    <w:rsid w:val="359977C6"/>
    <w:rsid w:val="36E634BD"/>
    <w:rsid w:val="37FFB9FF"/>
    <w:rsid w:val="39862257"/>
    <w:rsid w:val="3B746282"/>
    <w:rsid w:val="3D3E1DDD"/>
    <w:rsid w:val="3F222C70"/>
    <w:rsid w:val="42EC6746"/>
    <w:rsid w:val="44A83877"/>
    <w:rsid w:val="45F94A6C"/>
    <w:rsid w:val="47A3011A"/>
    <w:rsid w:val="486F3408"/>
    <w:rsid w:val="490C2C33"/>
    <w:rsid w:val="4C106545"/>
    <w:rsid w:val="4C450D39"/>
    <w:rsid w:val="4D9A599F"/>
    <w:rsid w:val="4EAB704A"/>
    <w:rsid w:val="5076286F"/>
    <w:rsid w:val="54C33BA9"/>
    <w:rsid w:val="577BB6B0"/>
    <w:rsid w:val="587A444C"/>
    <w:rsid w:val="5A762E3E"/>
    <w:rsid w:val="5B555138"/>
    <w:rsid w:val="5E873E9A"/>
    <w:rsid w:val="5F556A44"/>
    <w:rsid w:val="5F7C32D2"/>
    <w:rsid w:val="5FD24244"/>
    <w:rsid w:val="5FE5356E"/>
    <w:rsid w:val="60B304F8"/>
    <w:rsid w:val="63846BFA"/>
    <w:rsid w:val="64572560"/>
    <w:rsid w:val="669C3468"/>
    <w:rsid w:val="66AD290B"/>
    <w:rsid w:val="67E1247B"/>
    <w:rsid w:val="6EED368A"/>
    <w:rsid w:val="6F7B4453"/>
    <w:rsid w:val="70743025"/>
    <w:rsid w:val="714B5271"/>
    <w:rsid w:val="71831C15"/>
    <w:rsid w:val="755201CC"/>
    <w:rsid w:val="778D78FD"/>
    <w:rsid w:val="78CF59D4"/>
    <w:rsid w:val="7A2136E7"/>
    <w:rsid w:val="7C860630"/>
    <w:rsid w:val="7D0E21AB"/>
    <w:rsid w:val="7EEA6DA1"/>
    <w:rsid w:val="F79E0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8401</Words>
  <Characters>8736</Characters>
  <Lines>0</Lines>
  <Paragraphs>0</Paragraphs>
  <TotalTime>205</TotalTime>
  <ScaleCrop>false</ScaleCrop>
  <LinksUpToDate>false</LinksUpToDate>
  <CharactersWithSpaces>9205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2025-03-07T17:02:00Z</dcterms:created>
  <dc:creator>241021</dc:creator>
  <cp:lastModifiedBy>韩其雨</cp:lastModifiedBy>
  <dcterms:modified xsi:type="dcterms:W3CDTF">2026-03-12T07:17:06Z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6CE4E96CDC984D9FB4452EBF607EAE5C_13</vt:lpwstr>
  </property>
  <property fmtid="{D5CDD505-2E9C-101B-9397-08002B2CF9AE}" pid="4" name="KSOTemplateDocerSaveRecord">
    <vt:lpwstr>eyJoZGlkIjoiMzI1MWE1ODBmZTA2ZWVhYTNkMjcwNDM3OTdkYjQzMmEiLCJ1c2VySWQiOiIxNjYwNjExMTE3In0=</vt:lpwstr>
  </property>
</Properties>
</file>