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30F" w:rsidRPr="001D130F" w:rsidRDefault="001D130F" w:rsidP="000D2C5D">
      <w:pPr>
        <w:widowControl/>
        <w:spacing w:line="580" w:lineRule="exact"/>
        <w:ind w:firstLineChars="250" w:firstLine="1100"/>
        <w:rPr>
          <w:rFonts w:ascii="方正小标宋简体" w:eastAsia="方正小标宋简体" w:hAnsi="宋体" w:cs="宋体"/>
          <w:color w:val="000000"/>
          <w:kern w:val="0"/>
          <w:sz w:val="44"/>
          <w:szCs w:val="44"/>
        </w:rPr>
      </w:pPr>
      <w:r>
        <w:rPr>
          <w:rFonts w:ascii="方正小标宋简体" w:eastAsia="方正小标宋简体" w:hAnsi="宋体" w:cs="宋体" w:hint="eastAsia"/>
          <w:color w:val="000000"/>
          <w:kern w:val="0"/>
          <w:sz w:val="44"/>
          <w:szCs w:val="44"/>
        </w:rPr>
        <w:t>目前国家</w:t>
      </w:r>
      <w:r w:rsidRPr="00B37A86">
        <w:rPr>
          <w:rFonts w:ascii="方正小标宋简体" w:eastAsia="方正小标宋简体" w:hAnsi="宋体" w:cs="宋体" w:hint="eastAsia"/>
          <w:color w:val="000000"/>
          <w:kern w:val="0"/>
          <w:sz w:val="44"/>
          <w:szCs w:val="44"/>
        </w:rPr>
        <w:t>职业技能鉴定</w:t>
      </w:r>
      <w:r>
        <w:rPr>
          <w:rFonts w:ascii="方正小标宋简体" w:eastAsia="方正小标宋简体" w:hAnsi="宋体" w:cs="宋体" w:hint="eastAsia"/>
          <w:color w:val="000000"/>
          <w:kern w:val="0"/>
          <w:sz w:val="44"/>
          <w:szCs w:val="44"/>
        </w:rPr>
        <w:t>政策解读</w:t>
      </w:r>
    </w:p>
    <w:p w:rsidR="001D130F" w:rsidRPr="001D130F" w:rsidRDefault="001D130F" w:rsidP="001D130F">
      <w:pPr>
        <w:widowControl/>
        <w:shd w:val="clear" w:color="auto" w:fill="FFFFFF"/>
        <w:spacing w:before="100" w:beforeAutospacing="1" w:after="100" w:afterAutospacing="1" w:line="480" w:lineRule="atLeast"/>
        <w:ind w:firstLineChars="200" w:firstLine="640"/>
        <w:jc w:val="left"/>
        <w:rPr>
          <w:rFonts w:ascii="仿宋_GB2312" w:eastAsia="仿宋_GB2312" w:hAnsi="宋体" w:cs="宋体"/>
          <w:color w:val="000000"/>
          <w:kern w:val="0"/>
          <w:sz w:val="32"/>
          <w:szCs w:val="32"/>
        </w:rPr>
      </w:pPr>
      <w:r w:rsidRPr="001D130F">
        <w:rPr>
          <w:rFonts w:ascii="仿宋_GB2312" w:eastAsia="仿宋_GB2312" w:hAnsi="宋体" w:cs="宋体" w:hint="eastAsia"/>
          <w:color w:val="000000"/>
          <w:kern w:val="0"/>
          <w:sz w:val="32"/>
          <w:szCs w:val="32"/>
        </w:rPr>
        <w:t>最近</w:t>
      </w:r>
      <w:r>
        <w:rPr>
          <w:rFonts w:ascii="仿宋_GB2312" w:eastAsia="仿宋_GB2312" w:hAnsi="宋体" w:cs="宋体" w:hint="eastAsia"/>
          <w:color w:val="000000"/>
          <w:kern w:val="0"/>
          <w:sz w:val="32"/>
          <w:szCs w:val="32"/>
        </w:rPr>
        <w:t>国务院</w:t>
      </w:r>
      <w:r w:rsidRPr="001D130F">
        <w:rPr>
          <w:rFonts w:ascii="仿宋_GB2312" w:eastAsia="仿宋_GB2312" w:hAnsi="宋体" w:cs="宋体" w:hint="eastAsia"/>
          <w:color w:val="000000"/>
          <w:kern w:val="0"/>
          <w:sz w:val="32"/>
          <w:szCs w:val="32"/>
        </w:rPr>
        <w:t>印发</w:t>
      </w:r>
      <w:r>
        <w:rPr>
          <w:rFonts w:ascii="仿宋_GB2312" w:eastAsia="仿宋_GB2312" w:hAnsi="宋体" w:cs="宋体" w:hint="eastAsia"/>
          <w:color w:val="000000"/>
          <w:kern w:val="0"/>
          <w:sz w:val="32"/>
          <w:szCs w:val="32"/>
        </w:rPr>
        <w:t>了</w:t>
      </w:r>
      <w:r w:rsidRPr="001D130F">
        <w:rPr>
          <w:rFonts w:ascii="仿宋_GB2312" w:eastAsia="仿宋_GB2312" w:hAnsi="宋体" w:cs="宋体" w:hint="eastAsia"/>
          <w:color w:val="000000"/>
          <w:kern w:val="0"/>
          <w:sz w:val="32"/>
          <w:szCs w:val="32"/>
        </w:rPr>
        <w:t>《国家职业教育改革实施方案》</w:t>
      </w:r>
      <w:r>
        <w:rPr>
          <w:rFonts w:ascii="仿宋_GB2312" w:eastAsia="仿宋_GB2312" w:hAnsi="宋体" w:cs="宋体" w:hint="eastAsia"/>
          <w:color w:val="000000"/>
          <w:kern w:val="0"/>
          <w:sz w:val="32"/>
          <w:szCs w:val="32"/>
        </w:rPr>
        <w:t>，方案规定</w:t>
      </w:r>
      <w:r w:rsidRPr="001D130F">
        <w:rPr>
          <w:rFonts w:ascii="仿宋_GB2312" w:eastAsia="仿宋_GB2312" w:hAnsi="宋体" w:cs="宋体" w:hint="eastAsia"/>
          <w:color w:val="000000"/>
          <w:kern w:val="0"/>
          <w:sz w:val="32"/>
          <w:szCs w:val="32"/>
        </w:rPr>
        <w:t>自2019年开始，在职业院校、应用型本科高校启动“学历证书+若干职业技能等级证书”制度试点</w:t>
      </w:r>
      <w:r w:rsidR="000D2C5D">
        <w:rPr>
          <w:rFonts w:ascii="仿宋_GB2312" w:eastAsia="仿宋_GB2312" w:hAnsi="宋体" w:cs="宋体" w:hint="eastAsia"/>
          <w:color w:val="000000"/>
          <w:kern w:val="0"/>
          <w:sz w:val="32"/>
          <w:szCs w:val="32"/>
        </w:rPr>
        <w:t>工作，</w:t>
      </w:r>
      <w:r w:rsidRPr="001D130F">
        <w:rPr>
          <w:rFonts w:ascii="仿宋_GB2312" w:eastAsia="仿宋_GB2312" w:hAnsi="宋体" w:cs="宋体" w:hint="eastAsia"/>
          <w:color w:val="000000"/>
          <w:kern w:val="0"/>
          <w:sz w:val="32"/>
          <w:szCs w:val="32"/>
        </w:rPr>
        <w:t>即启动1+X证书制度试点工作。</w:t>
      </w:r>
    </w:p>
    <w:p w:rsidR="001D130F" w:rsidRPr="000D2C5D" w:rsidRDefault="002C79F4" w:rsidP="000D2C5D">
      <w:pPr>
        <w:widowControl/>
        <w:shd w:val="clear" w:color="auto" w:fill="FFFFFF"/>
        <w:spacing w:before="100" w:beforeAutospacing="1" w:after="100" w:afterAutospacing="1" w:line="480" w:lineRule="atLeas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方案规定</w:t>
      </w:r>
      <w:r w:rsidR="000D2C5D">
        <w:rPr>
          <w:rFonts w:ascii="仿宋_GB2312" w:eastAsia="仿宋_GB2312" w:hAnsi="宋体" w:cs="宋体" w:hint="eastAsia"/>
          <w:color w:val="000000"/>
          <w:kern w:val="0"/>
          <w:sz w:val="32"/>
          <w:szCs w:val="32"/>
        </w:rPr>
        <w:t>为</w:t>
      </w:r>
      <w:r w:rsidR="001D130F" w:rsidRPr="001D130F">
        <w:rPr>
          <w:rFonts w:ascii="仿宋_GB2312" w:eastAsia="仿宋_GB2312" w:hAnsi="宋体" w:cs="宋体" w:hint="eastAsia"/>
          <w:color w:val="000000"/>
          <w:kern w:val="0"/>
          <w:sz w:val="32"/>
          <w:szCs w:val="32"/>
        </w:rPr>
        <w:t>深化复合型技术技能人才培养培训模式</w:t>
      </w:r>
      <w:r>
        <w:rPr>
          <w:rFonts w:ascii="仿宋_GB2312" w:eastAsia="仿宋_GB2312" w:hAnsi="宋体" w:cs="宋体" w:hint="eastAsia"/>
          <w:color w:val="000000"/>
          <w:kern w:val="0"/>
          <w:sz w:val="32"/>
          <w:szCs w:val="32"/>
        </w:rPr>
        <w:t>改革</w:t>
      </w:r>
      <w:r w:rsidR="001D130F" w:rsidRPr="001D130F">
        <w:rPr>
          <w:rFonts w:ascii="仿宋_GB2312" w:eastAsia="仿宋_GB2312" w:hAnsi="宋体" w:cs="宋体" w:hint="eastAsia"/>
          <w:color w:val="000000"/>
          <w:kern w:val="0"/>
          <w:sz w:val="32"/>
          <w:szCs w:val="32"/>
        </w:rPr>
        <w:t>，借鉴国际职业教育培训普遍做法，启动1+X证书制度试点工作。试点工作要进一步发挥好学历证书作用，夯实学生可持续发展基础，鼓励职业院校学生在获得学历证书的同时，积极取得多类职业技能等级证书，拓展就业创业本领，缓解结构性就业矛盾。国务院人力资源社会保障行政部门、教育行政部门在职责范围内，分别负责管理监督考核院校外、院校内职业技能等级证书的实施（技工院校内由人力资源社会保障行政部门负责），国务院人力资源社会保障行政部门组织制定职业标准，国务院教育行政部门依照职业标准牵头组织开发教学等相关标准。院校内培训可面向社会人群，院校外培训也可面向在校学生。各类职业技能等级证书具有同等效力，持有证书人员享受同等待遇。院校内实施的职业技能等级证书分为初级、中级、高级，是职业技能水平的凭证，反映职业活动和个人职业生涯发展所需要的综合能力。</w:t>
      </w:r>
    </w:p>
    <w:p w:rsidR="00623528" w:rsidRDefault="00623528" w:rsidP="00B37A86">
      <w:pPr>
        <w:widowControl/>
        <w:spacing w:line="580" w:lineRule="exact"/>
        <w:jc w:val="center"/>
        <w:rPr>
          <w:rFonts w:ascii="方正小标宋简体" w:eastAsia="方正小标宋简体" w:hAnsi="宋体" w:cs="宋体"/>
          <w:color w:val="000000"/>
          <w:kern w:val="0"/>
          <w:sz w:val="44"/>
          <w:szCs w:val="44"/>
        </w:rPr>
      </w:pPr>
    </w:p>
    <w:p w:rsidR="00B37A86" w:rsidRPr="00B37A86" w:rsidRDefault="00B37A86" w:rsidP="00B37A86">
      <w:pPr>
        <w:widowControl/>
        <w:spacing w:line="580" w:lineRule="exact"/>
        <w:jc w:val="center"/>
        <w:rPr>
          <w:rFonts w:ascii="方正小标宋简体" w:eastAsia="方正小标宋简体" w:hAnsi="宋体" w:cs="宋体"/>
          <w:color w:val="000000"/>
          <w:kern w:val="0"/>
          <w:sz w:val="19"/>
          <w:szCs w:val="19"/>
        </w:rPr>
      </w:pPr>
      <w:r w:rsidRPr="00B37A86">
        <w:rPr>
          <w:rFonts w:ascii="方正小标宋简体" w:eastAsia="方正小标宋简体" w:hAnsi="宋体" w:cs="宋体" w:hint="eastAsia"/>
          <w:color w:val="000000"/>
          <w:kern w:val="0"/>
          <w:sz w:val="44"/>
          <w:szCs w:val="44"/>
        </w:rPr>
        <w:lastRenderedPageBreak/>
        <w:t>2019</w:t>
      </w:r>
      <w:r w:rsidR="008726D8">
        <w:rPr>
          <w:rFonts w:ascii="方正小标宋简体" w:eastAsia="方正小标宋简体" w:hAnsi="宋体" w:cs="宋体" w:hint="eastAsia"/>
          <w:color w:val="000000"/>
          <w:kern w:val="0"/>
          <w:sz w:val="44"/>
          <w:szCs w:val="44"/>
        </w:rPr>
        <w:t>年</w:t>
      </w:r>
      <w:r w:rsidRPr="00B37A86">
        <w:rPr>
          <w:rFonts w:ascii="方正小标宋简体" w:eastAsia="方正小标宋简体" w:hAnsi="宋体" w:cs="宋体" w:hint="eastAsia"/>
          <w:color w:val="000000"/>
          <w:kern w:val="0"/>
          <w:sz w:val="44"/>
          <w:szCs w:val="44"/>
        </w:rPr>
        <w:t>职业技能鉴定公告</w:t>
      </w:r>
    </w:p>
    <w:p w:rsidR="00B37A86" w:rsidRPr="00B37A86" w:rsidRDefault="00B37A86" w:rsidP="00B37A86">
      <w:pPr>
        <w:widowControl/>
        <w:spacing w:line="580" w:lineRule="exact"/>
        <w:ind w:firstLine="640"/>
        <w:jc w:val="left"/>
        <w:rPr>
          <w:rFonts w:ascii="黑体" w:eastAsia="黑体" w:hAnsi="黑体" w:cs="宋体"/>
          <w:color w:val="000000"/>
          <w:kern w:val="0"/>
          <w:sz w:val="32"/>
          <w:szCs w:val="32"/>
        </w:rPr>
      </w:pPr>
    </w:p>
    <w:p w:rsidR="00B37A86" w:rsidRPr="00B37A86" w:rsidRDefault="00B37A86" w:rsidP="00B37A86">
      <w:pPr>
        <w:widowControl/>
        <w:spacing w:line="580" w:lineRule="exact"/>
        <w:ind w:firstLine="640"/>
        <w:jc w:val="left"/>
        <w:rPr>
          <w:rFonts w:ascii="仿宋_GB2312" w:eastAsia="仿宋_GB2312" w:hAnsi="宋体" w:cs="宋体"/>
          <w:color w:val="000000"/>
          <w:kern w:val="0"/>
          <w:sz w:val="32"/>
          <w:szCs w:val="32"/>
        </w:rPr>
      </w:pPr>
      <w:r w:rsidRPr="00B37A86">
        <w:rPr>
          <w:rFonts w:ascii="仿宋_GB2312" w:eastAsia="仿宋_GB2312" w:hAnsi="宋体" w:cs="宋体" w:hint="eastAsia"/>
          <w:color w:val="000000"/>
          <w:kern w:val="0"/>
          <w:sz w:val="32"/>
          <w:szCs w:val="32"/>
        </w:rPr>
        <w:t>根据《人力资源社会保障部关于公布国家职业资格目录的通知》（人社部发〔2017〕68</w:t>
      </w:r>
      <w:r w:rsidR="008726D8">
        <w:rPr>
          <w:rFonts w:ascii="仿宋_GB2312" w:eastAsia="仿宋_GB2312" w:hAnsi="宋体" w:cs="宋体" w:hint="eastAsia"/>
          <w:color w:val="000000"/>
          <w:kern w:val="0"/>
          <w:sz w:val="32"/>
          <w:szCs w:val="32"/>
        </w:rPr>
        <w:t>号）和山东省职业技能鉴定指导中心有关文件精神，结合我校实际，</w:t>
      </w:r>
      <w:r w:rsidRPr="00B37A86">
        <w:rPr>
          <w:rFonts w:ascii="仿宋_GB2312" w:eastAsia="仿宋_GB2312" w:hAnsi="宋体" w:cs="宋体" w:hint="eastAsia"/>
          <w:color w:val="000000"/>
          <w:kern w:val="0"/>
          <w:sz w:val="32"/>
          <w:szCs w:val="32"/>
        </w:rPr>
        <w:t>2019</w:t>
      </w:r>
      <w:r w:rsidR="008726D8">
        <w:rPr>
          <w:rFonts w:ascii="仿宋_GB2312" w:eastAsia="仿宋_GB2312" w:hAnsi="宋体" w:cs="宋体" w:hint="eastAsia"/>
          <w:color w:val="000000"/>
          <w:kern w:val="0"/>
          <w:sz w:val="32"/>
          <w:szCs w:val="32"/>
        </w:rPr>
        <w:t>年</w:t>
      </w:r>
      <w:r w:rsidRPr="00B37A86">
        <w:rPr>
          <w:rFonts w:ascii="仿宋_GB2312" w:eastAsia="仿宋_GB2312" w:hAnsi="宋体" w:cs="宋体" w:hint="eastAsia"/>
          <w:color w:val="000000"/>
          <w:kern w:val="0"/>
          <w:sz w:val="32"/>
          <w:szCs w:val="32"/>
        </w:rPr>
        <w:t>职业技能鉴定公告如下：</w:t>
      </w:r>
    </w:p>
    <w:p w:rsidR="00B37A86" w:rsidRPr="00B37A86" w:rsidRDefault="00B37A86" w:rsidP="00B37A86">
      <w:pPr>
        <w:widowControl/>
        <w:spacing w:line="580" w:lineRule="exact"/>
        <w:ind w:firstLine="640"/>
        <w:jc w:val="left"/>
        <w:rPr>
          <w:rFonts w:ascii="黑体" w:eastAsia="黑体" w:hAnsi="黑体" w:cs="宋体"/>
          <w:color w:val="000000"/>
          <w:kern w:val="0"/>
          <w:sz w:val="32"/>
          <w:szCs w:val="32"/>
        </w:rPr>
      </w:pPr>
      <w:r w:rsidRPr="00B37A86">
        <w:rPr>
          <w:rFonts w:ascii="黑体" w:eastAsia="黑体" w:hAnsi="黑体" w:cs="宋体" w:hint="eastAsia"/>
          <w:color w:val="000000"/>
          <w:kern w:val="0"/>
          <w:sz w:val="32"/>
          <w:szCs w:val="32"/>
        </w:rPr>
        <w:t>一、鉴定项目</w:t>
      </w:r>
    </w:p>
    <w:p w:rsidR="00B37A86" w:rsidRPr="00B37A86" w:rsidRDefault="00B37A86" w:rsidP="00B37A86">
      <w:pPr>
        <w:widowControl/>
        <w:spacing w:line="580" w:lineRule="exact"/>
        <w:ind w:firstLine="640"/>
        <w:jc w:val="left"/>
        <w:rPr>
          <w:rFonts w:ascii="仿宋_GB2312" w:eastAsia="仿宋_GB2312" w:hAnsi="宋体" w:cs="宋体"/>
          <w:color w:val="000000"/>
          <w:kern w:val="0"/>
          <w:sz w:val="32"/>
          <w:szCs w:val="32"/>
        </w:rPr>
      </w:pPr>
      <w:r w:rsidRPr="00B37A86">
        <w:rPr>
          <w:rFonts w:ascii="仿宋_GB2312" w:eastAsia="仿宋_GB2312" w:hAnsi="宋体" w:cs="宋体" w:hint="eastAsia"/>
          <w:color w:val="000000"/>
          <w:kern w:val="0"/>
          <w:sz w:val="32"/>
          <w:szCs w:val="32"/>
        </w:rPr>
        <w:t>鉴定项目分为国家职业资格考试和专项职业能力考核，具体项目见《2019年山东省职业技能鉴定项目》（附件1）。技工院校和职业院校应届毕业生的国家职业资格考试另行通知。</w:t>
      </w:r>
    </w:p>
    <w:p w:rsidR="00B37A86" w:rsidRPr="00B37A86" w:rsidRDefault="00B37A86" w:rsidP="00B37A86">
      <w:pPr>
        <w:widowControl/>
        <w:spacing w:line="580" w:lineRule="exact"/>
        <w:ind w:firstLine="640"/>
        <w:jc w:val="left"/>
        <w:rPr>
          <w:rFonts w:ascii="仿宋_GB2312" w:eastAsia="仿宋_GB2312" w:hAnsi="宋体" w:cs="宋体"/>
          <w:color w:val="000000"/>
          <w:kern w:val="0"/>
          <w:sz w:val="32"/>
          <w:szCs w:val="32"/>
        </w:rPr>
      </w:pPr>
      <w:r w:rsidRPr="00B37A86">
        <w:rPr>
          <w:rFonts w:ascii="黑体" w:eastAsia="黑体" w:hAnsi="黑体" w:cs="宋体" w:hint="eastAsia"/>
          <w:color w:val="000000"/>
          <w:kern w:val="0"/>
          <w:sz w:val="32"/>
          <w:szCs w:val="32"/>
        </w:rPr>
        <w:t xml:space="preserve">二、鉴定时间 </w:t>
      </w:r>
    </w:p>
    <w:p w:rsidR="00B37A86" w:rsidRPr="00B37A86" w:rsidRDefault="008726D8" w:rsidP="00B37A86">
      <w:pPr>
        <w:widowControl/>
        <w:spacing w:line="580" w:lineRule="exact"/>
        <w:ind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我</w:t>
      </w:r>
      <w:r w:rsidR="00B37A86" w:rsidRPr="00B37A86">
        <w:rPr>
          <w:rFonts w:ascii="仿宋_GB2312" w:eastAsia="仿宋_GB2312" w:hAnsi="宋体" w:cs="宋体" w:hint="eastAsia"/>
          <w:color w:val="000000"/>
          <w:kern w:val="0"/>
          <w:sz w:val="32"/>
          <w:szCs w:val="32"/>
        </w:rPr>
        <w:t>省开展的国家职业资格考试、专项职业能力考核，按照《2019年山东省职业技能鉴定时间安排表》（附件2</w:t>
      </w:r>
      <w:r>
        <w:rPr>
          <w:rFonts w:ascii="仿宋_GB2312" w:eastAsia="仿宋_GB2312" w:hAnsi="宋体" w:cs="宋体" w:hint="eastAsia"/>
          <w:color w:val="000000"/>
          <w:kern w:val="0"/>
          <w:sz w:val="32"/>
          <w:szCs w:val="32"/>
        </w:rPr>
        <w:t>）执行。</w:t>
      </w:r>
      <w:r w:rsidR="00B37A86" w:rsidRPr="00B37A86">
        <w:rPr>
          <w:rFonts w:ascii="仿宋_GB2312" w:eastAsia="仿宋_GB2312" w:hAnsi="宋体" w:cs="宋体" w:hint="eastAsia"/>
          <w:color w:val="000000"/>
          <w:kern w:val="0"/>
          <w:sz w:val="32"/>
          <w:szCs w:val="32"/>
        </w:rPr>
        <w:t xml:space="preserve"> </w:t>
      </w:r>
    </w:p>
    <w:p w:rsidR="00B37A86" w:rsidRPr="00B37A86" w:rsidRDefault="00B37A86" w:rsidP="00B37A86">
      <w:pPr>
        <w:widowControl/>
        <w:spacing w:line="580" w:lineRule="exact"/>
        <w:ind w:firstLine="640"/>
        <w:jc w:val="left"/>
        <w:rPr>
          <w:rFonts w:ascii="宋体" w:eastAsia="宋体" w:hAnsi="宋体" w:cs="宋体"/>
          <w:color w:val="000000"/>
          <w:kern w:val="0"/>
          <w:sz w:val="19"/>
          <w:szCs w:val="19"/>
        </w:rPr>
      </w:pPr>
      <w:r w:rsidRPr="00B37A86">
        <w:rPr>
          <w:rFonts w:ascii="黑体" w:eastAsia="黑体" w:hAnsi="黑体" w:cs="宋体" w:hint="eastAsia"/>
          <w:color w:val="000000"/>
          <w:kern w:val="0"/>
          <w:sz w:val="32"/>
          <w:szCs w:val="32"/>
        </w:rPr>
        <w:t>三、鉴定申报</w:t>
      </w:r>
      <w:r w:rsidRPr="00B37A86">
        <w:rPr>
          <w:rFonts w:ascii="宋体" w:eastAsia="宋体" w:hAnsi="宋体" w:cs="宋体" w:hint="eastAsia"/>
          <w:color w:val="000000"/>
          <w:kern w:val="0"/>
          <w:sz w:val="19"/>
          <w:szCs w:val="19"/>
        </w:rPr>
        <w:t xml:space="preserve"> </w:t>
      </w:r>
    </w:p>
    <w:p w:rsidR="00B37A86" w:rsidRPr="00B37A86" w:rsidRDefault="008726D8" w:rsidP="00B37A86">
      <w:pPr>
        <w:widowControl/>
        <w:spacing w:line="580" w:lineRule="exact"/>
        <w:ind w:firstLine="640"/>
        <w:jc w:val="left"/>
        <w:rPr>
          <w:rFonts w:ascii="宋体" w:eastAsia="宋体" w:hAnsi="宋体" w:cs="宋体"/>
          <w:color w:val="000000"/>
          <w:kern w:val="0"/>
          <w:sz w:val="19"/>
          <w:szCs w:val="19"/>
        </w:rPr>
      </w:pPr>
      <w:r>
        <w:rPr>
          <w:rFonts w:ascii="仿宋_GB2312" w:eastAsia="仿宋_GB2312" w:hAnsi="宋体" w:cs="宋体" w:hint="eastAsia"/>
          <w:color w:val="000000"/>
          <w:kern w:val="0"/>
          <w:sz w:val="32"/>
          <w:szCs w:val="32"/>
        </w:rPr>
        <w:t>（一）国家职业资格考试申报。考生按照省</w:t>
      </w:r>
      <w:r w:rsidR="00B37A86" w:rsidRPr="00B37A86">
        <w:rPr>
          <w:rFonts w:ascii="仿宋_GB2312" w:eastAsia="仿宋_GB2312" w:hAnsi="宋体" w:cs="宋体" w:hint="eastAsia"/>
          <w:color w:val="000000"/>
          <w:kern w:val="0"/>
          <w:sz w:val="32"/>
          <w:szCs w:val="32"/>
        </w:rPr>
        <w:t>职业技能鉴定指导中心公布的鉴定考试通知要求，在规定的时间提交申报材料，进行报名资格审核。</w:t>
      </w:r>
      <w:r w:rsidR="00B37A86" w:rsidRPr="00B37A86">
        <w:rPr>
          <w:rFonts w:ascii="宋体" w:eastAsia="宋体" w:hAnsi="宋体" w:cs="宋体" w:hint="eastAsia"/>
          <w:color w:val="000000"/>
          <w:kern w:val="0"/>
          <w:sz w:val="19"/>
          <w:szCs w:val="19"/>
        </w:rPr>
        <w:t xml:space="preserve"> </w:t>
      </w:r>
    </w:p>
    <w:p w:rsidR="00B37A86" w:rsidRPr="00B37A86" w:rsidRDefault="00B37A86" w:rsidP="00B37A86">
      <w:pPr>
        <w:widowControl/>
        <w:spacing w:line="580" w:lineRule="exact"/>
        <w:ind w:firstLine="640"/>
        <w:jc w:val="left"/>
        <w:rPr>
          <w:rFonts w:ascii="仿宋_GB2312" w:eastAsia="仿宋_GB2312" w:hAnsi="宋体" w:cs="宋体"/>
          <w:color w:val="000000"/>
          <w:kern w:val="0"/>
          <w:sz w:val="32"/>
          <w:szCs w:val="32"/>
        </w:rPr>
      </w:pPr>
      <w:r w:rsidRPr="00B37A86">
        <w:rPr>
          <w:rFonts w:ascii="仿宋_GB2312" w:eastAsia="仿宋_GB2312" w:hAnsi="宋体" w:cs="宋体" w:hint="eastAsia"/>
          <w:color w:val="000000"/>
          <w:kern w:val="0"/>
          <w:sz w:val="32"/>
          <w:szCs w:val="32"/>
        </w:rPr>
        <w:t>（二）专项职业能力考核申报。考生按照省和各市职业技能鉴定指导中心的专项职业能力考核通知要求，</w:t>
      </w:r>
      <w:r w:rsidR="008F698D">
        <w:rPr>
          <w:rFonts w:ascii="仿宋_GB2312" w:eastAsia="仿宋_GB2312" w:hAnsi="宋体" w:cs="宋体" w:hint="eastAsia"/>
          <w:color w:val="000000"/>
          <w:kern w:val="0"/>
          <w:sz w:val="32"/>
          <w:szCs w:val="32"/>
        </w:rPr>
        <w:t>由系部统计后报技能鉴定所</w:t>
      </w:r>
      <w:r w:rsidRPr="00B37A86">
        <w:rPr>
          <w:rFonts w:ascii="仿宋_GB2312" w:eastAsia="仿宋_GB2312" w:hAnsi="宋体" w:cs="宋体" w:hint="eastAsia"/>
          <w:color w:val="000000"/>
          <w:kern w:val="0"/>
          <w:sz w:val="32"/>
          <w:szCs w:val="32"/>
        </w:rPr>
        <w:t>。</w:t>
      </w:r>
    </w:p>
    <w:p w:rsidR="00B37A86" w:rsidRPr="00B37A86" w:rsidRDefault="008726D8" w:rsidP="00B37A86">
      <w:pPr>
        <w:widowControl/>
        <w:spacing w:line="580" w:lineRule="exact"/>
        <w:ind w:firstLine="64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w:t>
      </w:r>
      <w:r w:rsidR="00B37A86" w:rsidRPr="00B37A86">
        <w:rPr>
          <w:rFonts w:ascii="仿宋_GB2312" w:eastAsia="仿宋_GB2312" w:hAnsi="宋体" w:cs="宋体" w:hint="eastAsia"/>
          <w:color w:val="000000"/>
          <w:kern w:val="0"/>
          <w:sz w:val="32"/>
          <w:szCs w:val="32"/>
        </w:rPr>
        <w:t>报名条件及需提交的申报材料，按照《山东省职业技能鉴定各项目报名条件（2019年版）》《山东省职业技</w:t>
      </w:r>
      <w:r w:rsidR="00B37A86" w:rsidRPr="00B37A86">
        <w:rPr>
          <w:rFonts w:ascii="仿宋_GB2312" w:eastAsia="仿宋_GB2312" w:hAnsi="宋体" w:cs="宋体" w:hint="eastAsia"/>
          <w:color w:val="000000"/>
          <w:kern w:val="0"/>
          <w:sz w:val="32"/>
          <w:szCs w:val="32"/>
        </w:rPr>
        <w:lastRenderedPageBreak/>
        <w:t>能鉴定报名要求（2019年版）》执行，可在山东省职业技能鉴定指导中心网站（www.sdosta.org.cn）查询。</w:t>
      </w:r>
    </w:p>
    <w:p w:rsidR="00B37A86" w:rsidRPr="00B37A86" w:rsidRDefault="00B37A86" w:rsidP="00B37A86">
      <w:pPr>
        <w:widowControl/>
        <w:spacing w:line="580" w:lineRule="exact"/>
        <w:ind w:firstLine="640"/>
        <w:jc w:val="left"/>
        <w:rPr>
          <w:rFonts w:ascii="仿宋_GB2312" w:eastAsia="仿宋_GB2312" w:hAnsi="宋体" w:cs="宋体"/>
          <w:color w:val="000000"/>
          <w:kern w:val="0"/>
          <w:sz w:val="32"/>
          <w:szCs w:val="32"/>
        </w:rPr>
      </w:pPr>
      <w:r w:rsidRPr="00B37A86">
        <w:rPr>
          <w:rFonts w:ascii="仿宋_GB2312" w:eastAsia="仿宋_GB2312" w:hAnsi="宋体" w:cs="宋体" w:hint="eastAsia"/>
          <w:color w:val="000000"/>
          <w:kern w:val="0"/>
          <w:sz w:val="32"/>
          <w:szCs w:val="32"/>
        </w:rPr>
        <w:t>考生申报时应按照职业技能鉴定报考的有关要求，确保填报的信息完整准确，工作履历和证明材料真实。如有虚假，取消报名资格；已参加考试的，则取消所有科目考试成绩；已获得证书的，将没收职业资格证书，并注销网上查询系统中的相关数据。</w:t>
      </w:r>
    </w:p>
    <w:p w:rsidR="00B37A86" w:rsidRPr="00B37A86" w:rsidRDefault="00B37A86" w:rsidP="00B37A86">
      <w:pPr>
        <w:widowControl/>
        <w:spacing w:line="580" w:lineRule="exact"/>
        <w:ind w:firstLine="640"/>
        <w:jc w:val="left"/>
        <w:rPr>
          <w:rFonts w:ascii="宋体" w:eastAsia="宋体" w:hAnsi="宋体" w:cs="宋体"/>
          <w:color w:val="000000"/>
          <w:kern w:val="0"/>
          <w:sz w:val="19"/>
          <w:szCs w:val="19"/>
        </w:rPr>
      </w:pPr>
      <w:r w:rsidRPr="00B37A86">
        <w:rPr>
          <w:rFonts w:ascii="黑体" w:eastAsia="黑体" w:hAnsi="黑体" w:cs="宋体" w:hint="eastAsia"/>
          <w:color w:val="000000"/>
          <w:kern w:val="0"/>
          <w:sz w:val="32"/>
          <w:szCs w:val="32"/>
        </w:rPr>
        <w:t>四、收费标准</w:t>
      </w:r>
      <w:r w:rsidRPr="00B37A86">
        <w:rPr>
          <w:rFonts w:ascii="宋体" w:eastAsia="宋体" w:hAnsi="宋体" w:cs="宋体" w:hint="eastAsia"/>
          <w:color w:val="000000"/>
          <w:kern w:val="0"/>
          <w:sz w:val="19"/>
          <w:szCs w:val="19"/>
        </w:rPr>
        <w:t xml:space="preserve"> </w:t>
      </w:r>
    </w:p>
    <w:p w:rsidR="00B37A86" w:rsidRPr="00B37A86" w:rsidRDefault="00B37A86" w:rsidP="00B37A86">
      <w:pPr>
        <w:widowControl/>
        <w:spacing w:line="580" w:lineRule="exact"/>
        <w:ind w:firstLine="641"/>
        <w:jc w:val="left"/>
        <w:rPr>
          <w:rFonts w:ascii="仿宋_GB2312" w:eastAsia="仿宋_GB2312" w:hAnsi="宋体" w:cs="宋体"/>
          <w:color w:val="000000"/>
          <w:kern w:val="0"/>
          <w:sz w:val="32"/>
          <w:szCs w:val="32"/>
        </w:rPr>
      </w:pPr>
      <w:r w:rsidRPr="00B37A86">
        <w:rPr>
          <w:rFonts w:ascii="仿宋_GB2312" w:eastAsia="仿宋_GB2312" w:hAnsi="宋体" w:cs="宋体" w:hint="eastAsia"/>
          <w:color w:val="000000"/>
          <w:kern w:val="0"/>
          <w:sz w:val="32"/>
          <w:szCs w:val="32"/>
        </w:rPr>
        <w:t>国家职业资格考试、专项职业能力考核收费严格按照《山东省物价局、省财政厅关于规范职业技能鉴定考试收费有关问题的复函》执行。</w:t>
      </w:r>
    </w:p>
    <w:p w:rsidR="00B37A86" w:rsidRPr="00B37A86" w:rsidRDefault="00B37A86" w:rsidP="00B37A86">
      <w:pPr>
        <w:widowControl/>
        <w:spacing w:line="580" w:lineRule="exact"/>
        <w:ind w:firstLine="641"/>
        <w:jc w:val="left"/>
        <w:rPr>
          <w:rFonts w:ascii="宋体" w:eastAsia="宋体" w:hAnsi="宋体" w:cs="宋体"/>
          <w:color w:val="000000"/>
          <w:kern w:val="0"/>
          <w:sz w:val="19"/>
          <w:szCs w:val="19"/>
        </w:rPr>
      </w:pPr>
      <w:r w:rsidRPr="00B37A86">
        <w:rPr>
          <w:rFonts w:ascii="黑体" w:eastAsia="黑体" w:hAnsi="黑体" w:cs="宋体" w:hint="eastAsia"/>
          <w:color w:val="000000"/>
          <w:kern w:val="0"/>
          <w:sz w:val="32"/>
          <w:szCs w:val="32"/>
        </w:rPr>
        <w:t>五、工作要求</w:t>
      </w:r>
      <w:r w:rsidRPr="00B37A86">
        <w:rPr>
          <w:rFonts w:ascii="宋体" w:eastAsia="宋体" w:hAnsi="宋体" w:cs="宋体" w:hint="eastAsia"/>
          <w:color w:val="000000"/>
          <w:kern w:val="0"/>
          <w:sz w:val="19"/>
          <w:szCs w:val="19"/>
        </w:rPr>
        <w:t xml:space="preserve"> </w:t>
      </w:r>
    </w:p>
    <w:p w:rsidR="00B37A86" w:rsidRPr="00B37A86" w:rsidRDefault="00B37A86" w:rsidP="00B37A86">
      <w:pPr>
        <w:widowControl/>
        <w:spacing w:line="580" w:lineRule="exact"/>
        <w:ind w:firstLine="641"/>
        <w:jc w:val="left"/>
        <w:rPr>
          <w:rFonts w:ascii="宋体" w:eastAsia="宋体" w:hAnsi="宋体" w:cs="宋体"/>
          <w:color w:val="000000"/>
          <w:kern w:val="0"/>
          <w:sz w:val="19"/>
          <w:szCs w:val="19"/>
        </w:rPr>
      </w:pPr>
      <w:r w:rsidRPr="00B37A86">
        <w:rPr>
          <w:rFonts w:ascii="仿宋_GB2312" w:eastAsia="仿宋_GB2312" w:hAnsi="宋体" w:cs="宋体" w:hint="eastAsia"/>
          <w:color w:val="000000"/>
          <w:kern w:val="0"/>
          <w:sz w:val="32"/>
          <w:szCs w:val="32"/>
        </w:rPr>
        <w:t>（一）</w:t>
      </w:r>
      <w:r w:rsidR="00EF22CB">
        <w:rPr>
          <w:rFonts w:ascii="仿宋_GB2312" w:eastAsia="仿宋_GB2312" w:hAnsi="宋体" w:cs="宋体" w:hint="eastAsia"/>
          <w:color w:val="000000"/>
          <w:kern w:val="0"/>
          <w:sz w:val="32"/>
          <w:szCs w:val="32"/>
        </w:rPr>
        <w:t>技能鉴定所负责将</w:t>
      </w:r>
      <w:r w:rsidR="002C79F4">
        <w:rPr>
          <w:rFonts w:ascii="仿宋_GB2312" w:eastAsia="仿宋_GB2312" w:hAnsi="宋体" w:cs="宋体" w:hint="eastAsia"/>
          <w:color w:val="000000"/>
          <w:kern w:val="0"/>
          <w:sz w:val="32"/>
          <w:szCs w:val="32"/>
        </w:rPr>
        <w:t>最新国家技能鉴定政策和技能鉴定</w:t>
      </w:r>
      <w:r w:rsidR="00EF22CB">
        <w:rPr>
          <w:rFonts w:ascii="仿宋_GB2312" w:eastAsia="仿宋_GB2312" w:hAnsi="宋体" w:cs="宋体" w:hint="eastAsia"/>
          <w:color w:val="000000"/>
          <w:kern w:val="0"/>
          <w:sz w:val="32"/>
          <w:szCs w:val="32"/>
        </w:rPr>
        <w:t>公告内容及时通知到相关系部及</w:t>
      </w:r>
      <w:r w:rsidRPr="00B37A86">
        <w:rPr>
          <w:rFonts w:ascii="仿宋_GB2312" w:eastAsia="仿宋_GB2312" w:hAnsi="宋体" w:cs="宋体" w:hint="eastAsia"/>
          <w:color w:val="000000"/>
          <w:kern w:val="0"/>
          <w:sz w:val="32"/>
          <w:szCs w:val="32"/>
        </w:rPr>
        <w:t>考生。</w:t>
      </w:r>
      <w:r w:rsidRPr="00B37A86">
        <w:rPr>
          <w:rFonts w:ascii="宋体" w:eastAsia="宋体" w:hAnsi="宋体" w:cs="宋体" w:hint="eastAsia"/>
          <w:color w:val="000000"/>
          <w:kern w:val="0"/>
          <w:sz w:val="19"/>
          <w:szCs w:val="19"/>
        </w:rPr>
        <w:t xml:space="preserve"> </w:t>
      </w:r>
    </w:p>
    <w:p w:rsidR="00B37A86" w:rsidRPr="00B37A86" w:rsidRDefault="00B37A86" w:rsidP="00B37A86">
      <w:pPr>
        <w:widowControl/>
        <w:spacing w:line="580" w:lineRule="exact"/>
        <w:ind w:firstLine="641"/>
        <w:jc w:val="left"/>
        <w:rPr>
          <w:rFonts w:ascii="仿宋_GB2312" w:eastAsia="仿宋_GB2312" w:hAnsi="宋体" w:cs="宋体"/>
          <w:color w:val="000000"/>
          <w:kern w:val="0"/>
          <w:sz w:val="32"/>
          <w:szCs w:val="32"/>
        </w:rPr>
      </w:pPr>
      <w:r w:rsidRPr="00B37A86">
        <w:rPr>
          <w:rFonts w:ascii="仿宋_GB2312" w:eastAsia="仿宋_GB2312" w:hAnsi="宋体" w:cs="宋体" w:hint="eastAsia"/>
          <w:color w:val="000000"/>
          <w:kern w:val="0"/>
          <w:sz w:val="32"/>
          <w:szCs w:val="32"/>
        </w:rPr>
        <w:t>（二）</w:t>
      </w:r>
      <w:r w:rsidR="00EF22CB">
        <w:rPr>
          <w:rFonts w:ascii="仿宋_GB2312" w:eastAsia="仿宋_GB2312" w:hAnsi="宋体" w:cs="宋体" w:hint="eastAsia"/>
          <w:color w:val="000000"/>
          <w:kern w:val="0"/>
          <w:sz w:val="32"/>
          <w:szCs w:val="32"/>
        </w:rPr>
        <w:t>技能鉴定所</w:t>
      </w:r>
      <w:r w:rsidRPr="00B37A86">
        <w:rPr>
          <w:rFonts w:ascii="仿宋_GB2312" w:eastAsia="仿宋_GB2312" w:hAnsi="宋体" w:cs="宋体" w:hint="eastAsia"/>
          <w:color w:val="000000"/>
          <w:kern w:val="0"/>
          <w:sz w:val="32"/>
          <w:szCs w:val="32"/>
        </w:rPr>
        <w:t>要严格审查报名材料，加强考务管理，优化技能鉴定各个环节，提供便捷高效的服务。</w:t>
      </w:r>
    </w:p>
    <w:p w:rsidR="00B37A86" w:rsidRPr="00B37A86" w:rsidRDefault="00B37A86" w:rsidP="00B37A86">
      <w:pPr>
        <w:widowControl/>
        <w:spacing w:line="580" w:lineRule="exact"/>
        <w:ind w:firstLine="641"/>
        <w:jc w:val="left"/>
        <w:rPr>
          <w:rFonts w:ascii="仿宋_GB2312" w:eastAsia="仿宋_GB2312" w:hAnsi="宋体" w:cs="宋体"/>
          <w:color w:val="000000"/>
          <w:kern w:val="0"/>
          <w:sz w:val="32"/>
          <w:szCs w:val="32"/>
        </w:rPr>
      </w:pPr>
      <w:r w:rsidRPr="00B37A86">
        <w:rPr>
          <w:rFonts w:ascii="仿宋_GB2312" w:eastAsia="仿宋_GB2312" w:hAnsi="宋体" w:cs="宋体" w:hint="eastAsia"/>
          <w:color w:val="000000"/>
          <w:kern w:val="0"/>
          <w:sz w:val="32"/>
          <w:szCs w:val="32"/>
        </w:rPr>
        <w:t>（三）</w:t>
      </w:r>
      <w:r w:rsidR="00EF22CB">
        <w:rPr>
          <w:rFonts w:ascii="仿宋_GB2312" w:eastAsia="仿宋_GB2312" w:hAnsi="宋体" w:cs="宋体" w:hint="eastAsia"/>
          <w:color w:val="000000"/>
          <w:kern w:val="0"/>
          <w:sz w:val="32"/>
          <w:szCs w:val="32"/>
        </w:rPr>
        <w:t>如遇人力资源社会保障部职业技能鉴定政策调整等情况，及时调整我校</w:t>
      </w:r>
      <w:r w:rsidRPr="00B37A86">
        <w:rPr>
          <w:rFonts w:ascii="仿宋_GB2312" w:eastAsia="仿宋_GB2312" w:hAnsi="宋体" w:cs="宋体" w:hint="eastAsia"/>
          <w:color w:val="000000"/>
          <w:kern w:val="0"/>
          <w:sz w:val="32"/>
          <w:szCs w:val="32"/>
        </w:rPr>
        <w:t>职业技能鉴定工作。</w:t>
      </w:r>
    </w:p>
    <w:p w:rsidR="005E07CA" w:rsidRDefault="00B37A86" w:rsidP="00EF22CB">
      <w:pPr>
        <w:widowControl/>
        <w:spacing w:line="580" w:lineRule="exact"/>
        <w:ind w:firstLine="641"/>
        <w:jc w:val="left"/>
        <w:rPr>
          <w:rFonts w:ascii="仿宋_GB2312" w:eastAsia="仿宋_GB2312" w:hAnsi="宋体" w:cs="宋体"/>
          <w:color w:val="000000"/>
          <w:kern w:val="0"/>
          <w:sz w:val="32"/>
          <w:szCs w:val="32"/>
        </w:rPr>
      </w:pPr>
      <w:r w:rsidRPr="00B37A86">
        <w:rPr>
          <w:rFonts w:ascii="仿宋_GB2312" w:eastAsia="仿宋_GB2312" w:hAnsi="宋体" w:cs="宋体" w:hint="eastAsia"/>
          <w:color w:val="000000"/>
          <w:kern w:val="0"/>
          <w:sz w:val="32"/>
          <w:szCs w:val="32"/>
        </w:rPr>
        <w:t>（四）</w:t>
      </w:r>
      <w:r w:rsidR="005E07CA">
        <w:rPr>
          <w:rFonts w:ascii="仿宋_GB2312" w:eastAsia="仿宋_GB2312" w:hAnsi="宋体" w:cs="宋体" w:hint="eastAsia"/>
          <w:color w:val="000000"/>
          <w:kern w:val="0"/>
          <w:sz w:val="32"/>
          <w:szCs w:val="32"/>
        </w:rPr>
        <w:t>进行</w:t>
      </w:r>
      <w:r w:rsidR="005E07CA" w:rsidRPr="005E07CA">
        <w:rPr>
          <w:rFonts w:ascii="仿宋_GB2312" w:eastAsia="仿宋_GB2312" w:hAnsi="宋体" w:cs="宋体" w:hint="eastAsia"/>
          <w:color w:val="000000"/>
          <w:kern w:val="0"/>
          <w:sz w:val="32"/>
          <w:szCs w:val="32"/>
        </w:rPr>
        <w:t>1+X</w:t>
      </w:r>
      <w:r w:rsidR="005E07CA">
        <w:rPr>
          <w:rFonts w:ascii="仿宋_GB2312" w:eastAsia="仿宋_GB2312" w:hAnsi="宋体" w:cs="宋体" w:hint="eastAsia"/>
          <w:color w:val="000000"/>
          <w:kern w:val="0"/>
          <w:sz w:val="32"/>
          <w:szCs w:val="32"/>
        </w:rPr>
        <w:t>证书制度试点工作,</w:t>
      </w:r>
      <w:r w:rsidR="000534CF" w:rsidRPr="000534CF">
        <w:rPr>
          <w:rFonts w:ascii="仿宋_GB2312" w:eastAsia="仿宋_GB2312" w:hAnsi="宋体" w:cs="宋体" w:hint="eastAsia"/>
          <w:color w:val="000000"/>
          <w:kern w:val="0"/>
          <w:sz w:val="32"/>
          <w:szCs w:val="32"/>
        </w:rPr>
        <w:t xml:space="preserve"> </w:t>
      </w:r>
      <w:r w:rsidR="000534CF">
        <w:rPr>
          <w:rFonts w:ascii="仿宋_GB2312" w:eastAsia="仿宋_GB2312" w:hAnsi="宋体" w:cs="宋体" w:hint="eastAsia"/>
          <w:color w:val="000000"/>
          <w:kern w:val="0"/>
          <w:sz w:val="32"/>
          <w:szCs w:val="32"/>
        </w:rPr>
        <w:t>即</w:t>
      </w:r>
      <w:r w:rsidR="000534CF" w:rsidRPr="000534CF">
        <w:rPr>
          <w:rFonts w:ascii="仿宋_GB2312" w:eastAsia="仿宋_GB2312" w:hAnsi="宋体" w:cs="宋体" w:hint="eastAsia"/>
          <w:color w:val="000000"/>
          <w:kern w:val="0"/>
          <w:sz w:val="32"/>
          <w:szCs w:val="32"/>
        </w:rPr>
        <w:t>“学历证书+若干职业技能等级证书”</w:t>
      </w:r>
      <w:r w:rsidR="000534CF">
        <w:rPr>
          <w:rFonts w:ascii="仿宋_GB2312" w:eastAsia="仿宋_GB2312" w:hAnsi="宋体" w:cs="宋体" w:hint="eastAsia"/>
          <w:color w:val="000000"/>
          <w:kern w:val="0"/>
          <w:sz w:val="32"/>
          <w:szCs w:val="32"/>
        </w:rPr>
        <w:t>,</w:t>
      </w:r>
      <w:r w:rsidR="005E07CA" w:rsidRPr="005E07CA">
        <w:rPr>
          <w:rFonts w:ascii="仿宋_GB2312" w:eastAsia="仿宋_GB2312" w:hAnsi="宋体" w:cs="宋体" w:hint="eastAsia"/>
          <w:color w:val="000000"/>
          <w:kern w:val="0"/>
          <w:sz w:val="32"/>
          <w:szCs w:val="32"/>
        </w:rPr>
        <w:t>鼓励职业院校学生在获得学历证书的同时，积极取得多类职业技能等级证书</w:t>
      </w:r>
      <w:r w:rsidR="000534CF">
        <w:rPr>
          <w:rFonts w:ascii="仿宋_GB2312" w:eastAsia="仿宋_GB2312" w:hAnsi="宋体" w:cs="宋体" w:hint="eastAsia"/>
          <w:color w:val="000000"/>
          <w:kern w:val="0"/>
          <w:sz w:val="32"/>
          <w:szCs w:val="32"/>
        </w:rPr>
        <w:t>。</w:t>
      </w:r>
    </w:p>
    <w:p w:rsidR="00B37A86" w:rsidRPr="00B37A86" w:rsidRDefault="000534CF" w:rsidP="00EF22CB">
      <w:pPr>
        <w:widowControl/>
        <w:spacing w:line="580" w:lineRule="exact"/>
        <w:ind w:firstLine="641"/>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（五）</w:t>
      </w:r>
      <w:r w:rsidR="00B37A86" w:rsidRPr="00B37A86">
        <w:rPr>
          <w:rFonts w:ascii="仿宋_GB2312" w:eastAsia="仿宋_GB2312" w:hAnsi="宋体" w:cs="宋体" w:hint="eastAsia"/>
          <w:color w:val="000000"/>
          <w:kern w:val="0"/>
          <w:sz w:val="32"/>
          <w:szCs w:val="32"/>
        </w:rPr>
        <w:t>在报名过程中如遇到问题,</w:t>
      </w:r>
      <w:r w:rsidR="008726D8">
        <w:rPr>
          <w:rFonts w:ascii="仿宋_GB2312" w:eastAsia="仿宋_GB2312" w:hAnsi="宋体" w:cs="宋体" w:hint="eastAsia"/>
          <w:color w:val="000000"/>
          <w:kern w:val="0"/>
          <w:sz w:val="32"/>
          <w:szCs w:val="32"/>
        </w:rPr>
        <w:t>各系部或考生可咨询</w:t>
      </w:r>
      <w:r w:rsidR="00EF22CB">
        <w:rPr>
          <w:rFonts w:ascii="仿宋_GB2312" w:eastAsia="仿宋_GB2312" w:hAnsi="宋体" w:cs="宋体" w:hint="eastAsia"/>
          <w:color w:val="000000"/>
          <w:kern w:val="0"/>
          <w:sz w:val="32"/>
          <w:szCs w:val="32"/>
        </w:rPr>
        <w:t>我校职业技能鉴定所。报名咨询电话：2557699</w:t>
      </w:r>
    </w:p>
    <w:p w:rsidR="00B37A86" w:rsidRPr="00B37A86" w:rsidRDefault="00B37A86" w:rsidP="00B37A86">
      <w:pPr>
        <w:widowControl/>
        <w:spacing w:line="432" w:lineRule="atLeast"/>
        <w:ind w:firstLine="640"/>
        <w:jc w:val="left"/>
        <w:rPr>
          <w:rFonts w:ascii="仿宋_GB2312" w:eastAsia="仿宋_GB2312" w:hAnsi="宋体" w:cs="宋体"/>
          <w:color w:val="000000"/>
          <w:kern w:val="0"/>
          <w:sz w:val="32"/>
          <w:szCs w:val="32"/>
        </w:rPr>
      </w:pPr>
    </w:p>
    <w:p w:rsidR="00B37A86" w:rsidRPr="00B37A86" w:rsidRDefault="0095321E" w:rsidP="00B37A86">
      <w:pPr>
        <w:widowControl/>
        <w:spacing w:line="580" w:lineRule="exact"/>
        <w:ind w:firstLine="640"/>
        <w:jc w:val="left"/>
        <w:rPr>
          <w:rFonts w:ascii="仿宋_GB2312" w:eastAsia="仿宋_GB2312" w:hAnsi="宋体" w:cs="宋体"/>
          <w:color w:val="000000"/>
          <w:kern w:val="0"/>
          <w:sz w:val="32"/>
          <w:szCs w:val="32"/>
        </w:rPr>
      </w:pPr>
      <w:hyperlink r:id="rId7" w:history="1">
        <w:r w:rsidR="00B37A86" w:rsidRPr="00B37A86">
          <w:rPr>
            <w:rFonts w:ascii="仿宋_GB2312" w:eastAsia="仿宋_GB2312" w:hAnsi="宋体" w:cs="宋体" w:hint="eastAsia"/>
            <w:color w:val="000000"/>
            <w:kern w:val="0"/>
            <w:sz w:val="32"/>
          </w:rPr>
          <w:t>附件：1.</w:t>
        </w:r>
        <w:r w:rsidR="00EF22CB">
          <w:rPr>
            <w:rFonts w:ascii="仿宋_GB2312" w:eastAsia="仿宋_GB2312" w:hAnsi="宋体" w:cs="宋体" w:hint="eastAsia"/>
            <w:color w:val="000000"/>
            <w:kern w:val="0"/>
            <w:sz w:val="32"/>
          </w:rPr>
          <w:t xml:space="preserve"> </w:t>
        </w:r>
        <w:r w:rsidR="00B37A86" w:rsidRPr="00B37A86">
          <w:rPr>
            <w:rFonts w:ascii="仿宋_GB2312" w:eastAsia="仿宋_GB2312" w:hAnsi="宋体" w:cs="宋体" w:hint="eastAsia"/>
            <w:color w:val="000000"/>
            <w:kern w:val="0"/>
            <w:sz w:val="32"/>
          </w:rPr>
          <w:t>2019年山东省职业技能鉴定项目</w:t>
        </w:r>
      </w:hyperlink>
    </w:p>
    <w:p w:rsidR="00B37A86" w:rsidRPr="00B37A86" w:rsidRDefault="0095321E" w:rsidP="00EF22CB">
      <w:pPr>
        <w:widowControl/>
        <w:spacing w:line="580" w:lineRule="exact"/>
        <w:ind w:firstLineChars="750" w:firstLine="1575"/>
        <w:jc w:val="left"/>
        <w:rPr>
          <w:rFonts w:ascii="仿宋_GB2312" w:eastAsia="仿宋_GB2312" w:hAnsi="宋体" w:cs="宋体"/>
          <w:color w:val="000000"/>
          <w:kern w:val="0"/>
          <w:sz w:val="32"/>
          <w:szCs w:val="32"/>
        </w:rPr>
      </w:pPr>
      <w:hyperlink r:id="rId8" w:history="1">
        <w:r w:rsidR="00B37A86" w:rsidRPr="00B37A86">
          <w:rPr>
            <w:rFonts w:ascii="仿宋_GB2312" w:eastAsia="仿宋_GB2312" w:hAnsi="宋体" w:cs="宋体" w:hint="eastAsia"/>
            <w:color w:val="000000"/>
            <w:kern w:val="0"/>
            <w:sz w:val="32"/>
          </w:rPr>
          <w:t>2.</w:t>
        </w:r>
        <w:r w:rsidR="00EF22CB">
          <w:rPr>
            <w:rFonts w:ascii="仿宋_GB2312" w:eastAsia="仿宋_GB2312" w:hAnsi="宋体" w:cs="宋体" w:hint="eastAsia"/>
            <w:color w:val="000000"/>
            <w:kern w:val="0"/>
            <w:sz w:val="32"/>
          </w:rPr>
          <w:t xml:space="preserve"> </w:t>
        </w:r>
        <w:r w:rsidR="00B37A86" w:rsidRPr="00B37A86">
          <w:rPr>
            <w:rFonts w:ascii="仿宋_GB2312" w:eastAsia="仿宋_GB2312" w:hAnsi="宋体" w:cs="宋体" w:hint="eastAsia"/>
            <w:color w:val="000000"/>
            <w:kern w:val="0"/>
            <w:sz w:val="32"/>
          </w:rPr>
          <w:t>2019年山东省职业技能鉴定时间安排表</w:t>
        </w:r>
      </w:hyperlink>
    </w:p>
    <w:p w:rsidR="00B37A86" w:rsidRDefault="00B37A86" w:rsidP="00B37A86">
      <w:pPr>
        <w:widowControl/>
        <w:spacing w:line="58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p>
    <w:p w:rsidR="00B37A86" w:rsidRDefault="00B37A86" w:rsidP="00B37A86">
      <w:pPr>
        <w:widowControl/>
        <w:spacing w:line="580" w:lineRule="exact"/>
        <w:jc w:val="left"/>
        <w:rPr>
          <w:rFonts w:ascii="仿宋_GB2312" w:eastAsia="仿宋_GB2312" w:hAnsi="宋体" w:cs="宋体"/>
          <w:color w:val="000000"/>
          <w:kern w:val="0"/>
          <w:sz w:val="32"/>
          <w:szCs w:val="32"/>
        </w:rPr>
      </w:pPr>
    </w:p>
    <w:p w:rsidR="00B37A86" w:rsidRDefault="00B37A86" w:rsidP="00B37A86">
      <w:pPr>
        <w:widowControl/>
        <w:spacing w:line="580" w:lineRule="exact"/>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 xml:space="preserve">                      </w:t>
      </w:r>
      <w:r w:rsidR="00EF22CB">
        <w:rPr>
          <w:rFonts w:ascii="仿宋_GB2312" w:eastAsia="仿宋_GB2312" w:hAnsi="宋体" w:cs="宋体" w:hint="eastAsia"/>
          <w:color w:val="000000"/>
          <w:kern w:val="0"/>
          <w:sz w:val="32"/>
          <w:szCs w:val="32"/>
        </w:rPr>
        <w:t xml:space="preserve">           </w:t>
      </w:r>
      <w:r>
        <w:rPr>
          <w:rFonts w:ascii="仿宋_GB2312" w:eastAsia="仿宋_GB2312" w:hAnsi="宋体" w:cs="宋体" w:hint="eastAsia"/>
          <w:color w:val="000000"/>
          <w:kern w:val="0"/>
          <w:sz w:val="32"/>
          <w:szCs w:val="32"/>
        </w:rPr>
        <w:t xml:space="preserve">  </w:t>
      </w:r>
      <w:r w:rsidR="00EF22CB">
        <w:rPr>
          <w:rFonts w:ascii="仿宋_GB2312" w:eastAsia="仿宋_GB2312" w:hAnsi="宋体" w:cs="宋体" w:hint="eastAsia"/>
          <w:color w:val="000000"/>
          <w:kern w:val="0"/>
          <w:sz w:val="32"/>
          <w:szCs w:val="32"/>
        </w:rPr>
        <w:t>德州市技师学院</w:t>
      </w:r>
    </w:p>
    <w:p w:rsidR="00EF22CB" w:rsidRPr="00B37A86" w:rsidRDefault="00EF22CB" w:rsidP="00EF22CB">
      <w:pPr>
        <w:widowControl/>
        <w:spacing w:line="580" w:lineRule="exact"/>
        <w:ind w:firstLineChars="1750" w:firstLine="5600"/>
        <w:jc w:val="left"/>
        <w:rPr>
          <w:rFonts w:ascii="仿宋_GB2312" w:eastAsia="仿宋_GB2312" w:hAnsi="宋体" w:cs="宋体"/>
          <w:color w:val="000000"/>
          <w:kern w:val="0"/>
          <w:sz w:val="32"/>
          <w:szCs w:val="32"/>
        </w:rPr>
      </w:pPr>
      <w:r>
        <w:rPr>
          <w:rFonts w:ascii="仿宋_GB2312" w:eastAsia="仿宋_GB2312" w:hAnsi="宋体" w:cs="宋体" w:hint="eastAsia"/>
          <w:color w:val="000000"/>
          <w:kern w:val="0"/>
          <w:sz w:val="32"/>
          <w:szCs w:val="32"/>
        </w:rPr>
        <w:t>职业技能鉴定所</w:t>
      </w:r>
    </w:p>
    <w:p w:rsidR="00EF22CB" w:rsidRDefault="00B37A86" w:rsidP="00B37A86">
      <w:pPr>
        <w:widowControl/>
        <w:spacing w:line="580" w:lineRule="exact"/>
        <w:ind w:firstLineChars="500" w:firstLine="1600"/>
        <w:jc w:val="left"/>
        <w:rPr>
          <w:rFonts w:ascii="仿宋_GB2312" w:eastAsia="仿宋_GB2312" w:hAnsi="宋体" w:cs="宋体"/>
          <w:color w:val="000000"/>
          <w:kern w:val="0"/>
          <w:sz w:val="32"/>
          <w:szCs w:val="32"/>
        </w:rPr>
      </w:pPr>
      <w:r w:rsidRPr="00B37A86">
        <w:rPr>
          <w:rFonts w:ascii="仿宋_GB2312" w:eastAsia="仿宋_GB2312" w:hAnsi="宋体" w:cs="宋体" w:hint="eastAsia"/>
          <w:color w:val="000000"/>
          <w:kern w:val="0"/>
          <w:sz w:val="32"/>
          <w:szCs w:val="32"/>
        </w:rPr>
        <w:t xml:space="preserve">                    </w:t>
      </w:r>
    </w:p>
    <w:p w:rsidR="00B37A86" w:rsidRPr="00B37A86" w:rsidRDefault="00B37A86" w:rsidP="00EF22CB">
      <w:pPr>
        <w:widowControl/>
        <w:spacing w:line="580" w:lineRule="exact"/>
        <w:ind w:firstLineChars="1650" w:firstLine="5280"/>
        <w:jc w:val="left"/>
        <w:rPr>
          <w:rFonts w:ascii="仿宋_GB2312" w:eastAsia="仿宋_GB2312" w:hAnsi="宋体" w:cs="宋体"/>
          <w:color w:val="000000"/>
          <w:kern w:val="0"/>
          <w:sz w:val="32"/>
          <w:szCs w:val="32"/>
        </w:rPr>
      </w:pPr>
      <w:r w:rsidRPr="00B37A86">
        <w:rPr>
          <w:rFonts w:ascii="仿宋_GB2312" w:eastAsia="仿宋_GB2312" w:hAnsi="宋体" w:cs="宋体" w:hint="eastAsia"/>
          <w:color w:val="000000"/>
          <w:kern w:val="0"/>
          <w:sz w:val="32"/>
          <w:szCs w:val="32"/>
        </w:rPr>
        <w:t xml:space="preserve">  2019年</w:t>
      </w:r>
      <w:r w:rsidR="00EF22CB">
        <w:rPr>
          <w:rFonts w:ascii="仿宋_GB2312" w:eastAsia="仿宋_GB2312" w:hAnsi="宋体" w:cs="宋体" w:hint="eastAsia"/>
          <w:color w:val="000000"/>
          <w:kern w:val="0"/>
          <w:sz w:val="32"/>
          <w:szCs w:val="32"/>
        </w:rPr>
        <w:t>2</w:t>
      </w:r>
      <w:r w:rsidRPr="00B37A86">
        <w:rPr>
          <w:rFonts w:ascii="仿宋_GB2312" w:eastAsia="仿宋_GB2312" w:hAnsi="宋体" w:cs="宋体" w:hint="eastAsia"/>
          <w:color w:val="000000"/>
          <w:kern w:val="0"/>
          <w:sz w:val="32"/>
          <w:szCs w:val="32"/>
        </w:rPr>
        <w:t>月</w:t>
      </w:r>
      <w:r w:rsidR="00EF22CB">
        <w:rPr>
          <w:rFonts w:ascii="仿宋_GB2312" w:eastAsia="仿宋_GB2312" w:hAnsi="宋体" w:cs="宋体" w:hint="eastAsia"/>
          <w:color w:val="000000"/>
          <w:kern w:val="0"/>
          <w:sz w:val="32"/>
          <w:szCs w:val="32"/>
        </w:rPr>
        <w:t>25</w:t>
      </w:r>
      <w:r w:rsidRPr="00B37A86">
        <w:rPr>
          <w:rFonts w:ascii="仿宋_GB2312" w:eastAsia="仿宋_GB2312" w:hAnsi="宋体" w:cs="宋体" w:hint="eastAsia"/>
          <w:color w:val="000000"/>
          <w:kern w:val="0"/>
          <w:sz w:val="32"/>
          <w:szCs w:val="32"/>
        </w:rPr>
        <w:t>日</w:t>
      </w:r>
    </w:p>
    <w:p w:rsidR="00B37A86" w:rsidRPr="00B37A86" w:rsidRDefault="00B37A86" w:rsidP="00B37A86">
      <w:pPr>
        <w:widowControl/>
        <w:spacing w:line="580" w:lineRule="exact"/>
        <w:jc w:val="left"/>
        <w:rPr>
          <w:rFonts w:ascii="仿宋_GB2312" w:eastAsia="仿宋_GB2312" w:hAnsi="宋体" w:cs="宋体"/>
          <w:color w:val="000000"/>
          <w:kern w:val="0"/>
          <w:sz w:val="32"/>
          <w:szCs w:val="32"/>
        </w:rPr>
      </w:pPr>
    </w:p>
    <w:p w:rsidR="00B37A86" w:rsidRPr="00B37A86" w:rsidRDefault="00B37A86" w:rsidP="00B37A86">
      <w:pPr>
        <w:widowControl/>
        <w:spacing w:line="390" w:lineRule="atLeast"/>
        <w:jc w:val="left"/>
        <w:rPr>
          <w:rFonts w:ascii="黑体" w:eastAsia="黑体" w:hAnsi="Times New Roman" w:cs="宋体"/>
          <w:color w:val="000000"/>
          <w:kern w:val="0"/>
          <w:sz w:val="32"/>
          <w:szCs w:val="32"/>
        </w:rPr>
      </w:pPr>
      <w:r w:rsidRPr="00B37A86">
        <w:rPr>
          <w:rFonts w:ascii="黑体" w:eastAsia="黑体" w:hAnsi="Times New Roman" w:cs="Times New Roman" w:hint="eastAsia"/>
          <w:color w:val="000000"/>
          <w:sz w:val="32"/>
          <w:szCs w:val="32"/>
        </w:rPr>
        <w:br w:type="page"/>
      </w:r>
      <w:r w:rsidRPr="00B37A86">
        <w:rPr>
          <w:rFonts w:ascii="黑体" w:eastAsia="黑体" w:hAnsi="Times New Roman" w:cs="宋体" w:hint="eastAsia"/>
          <w:color w:val="000000"/>
          <w:kern w:val="0"/>
          <w:sz w:val="32"/>
          <w:szCs w:val="32"/>
        </w:rPr>
        <w:lastRenderedPageBreak/>
        <w:t>附件1</w:t>
      </w:r>
    </w:p>
    <w:p w:rsidR="00B37A86" w:rsidRPr="00B37A86" w:rsidRDefault="00B37A86" w:rsidP="00B37A86">
      <w:pPr>
        <w:widowControl/>
        <w:spacing w:line="580" w:lineRule="exact"/>
        <w:jc w:val="center"/>
        <w:rPr>
          <w:rFonts w:ascii="方正小标宋简体" w:eastAsia="方正小标宋简体" w:hAnsi="宋体" w:cs="宋体"/>
          <w:color w:val="000000"/>
          <w:kern w:val="0"/>
          <w:sz w:val="44"/>
          <w:szCs w:val="44"/>
        </w:rPr>
      </w:pPr>
      <w:r w:rsidRPr="00B37A86">
        <w:rPr>
          <w:rFonts w:ascii="方正小标宋简体" w:eastAsia="方正小标宋简体" w:hAnsi="宋体" w:cs="宋体" w:hint="eastAsia"/>
          <w:color w:val="000000"/>
          <w:kern w:val="0"/>
          <w:sz w:val="44"/>
          <w:szCs w:val="44"/>
        </w:rPr>
        <w:t>2019年山东省职业技能鉴定项目</w:t>
      </w:r>
    </w:p>
    <w:p w:rsidR="00B37A86" w:rsidRPr="00B37A86" w:rsidRDefault="00B37A86" w:rsidP="00B37A86">
      <w:pPr>
        <w:widowControl/>
        <w:spacing w:line="240" w:lineRule="exact"/>
        <w:jc w:val="left"/>
        <w:rPr>
          <w:rFonts w:ascii="黑体" w:eastAsia="黑体" w:hAnsi="黑体" w:cs="宋体"/>
          <w:color w:val="000000"/>
          <w:kern w:val="0"/>
          <w:sz w:val="32"/>
          <w:szCs w:val="32"/>
        </w:rPr>
      </w:pPr>
    </w:p>
    <w:p w:rsidR="00B37A86" w:rsidRPr="00B37A86" w:rsidRDefault="00B37A86" w:rsidP="00B37A86">
      <w:pPr>
        <w:widowControl/>
        <w:spacing w:line="390" w:lineRule="atLeast"/>
        <w:jc w:val="left"/>
        <w:rPr>
          <w:rFonts w:ascii="黑体" w:eastAsia="黑体" w:hAnsi="黑体" w:cs="宋体"/>
          <w:color w:val="000000"/>
          <w:kern w:val="0"/>
          <w:sz w:val="32"/>
          <w:szCs w:val="32"/>
        </w:rPr>
      </w:pPr>
      <w:r w:rsidRPr="00B37A86">
        <w:rPr>
          <w:rFonts w:ascii="黑体" w:eastAsia="黑体" w:hAnsi="黑体" w:cs="宋体" w:hint="eastAsia"/>
          <w:color w:val="000000"/>
          <w:kern w:val="0"/>
          <w:sz w:val="32"/>
          <w:szCs w:val="32"/>
        </w:rPr>
        <w:t>一、国家职业资格考试项目</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535"/>
        <w:gridCol w:w="2450"/>
        <w:gridCol w:w="2009"/>
        <w:gridCol w:w="706"/>
        <w:gridCol w:w="719"/>
        <w:gridCol w:w="719"/>
        <w:gridCol w:w="719"/>
        <w:gridCol w:w="719"/>
        <w:gridCol w:w="2336"/>
      </w:tblGrid>
      <w:tr w:rsidR="00B37A86" w:rsidRPr="00B37A86" w:rsidTr="00B37A86">
        <w:trPr>
          <w:trHeight w:val="452"/>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b/>
                <w:bCs/>
                <w:kern w:val="0"/>
                <w:sz w:val="24"/>
                <w:szCs w:val="24"/>
              </w:rPr>
            </w:pPr>
            <w:r w:rsidRPr="00B37A86">
              <w:rPr>
                <w:rFonts w:ascii="宋体" w:eastAsia="宋体" w:hAnsi="宋体" w:cs="宋体" w:hint="eastAsia"/>
                <w:b/>
                <w:bCs/>
                <w:kern w:val="0"/>
                <w:sz w:val="24"/>
                <w:szCs w:val="24"/>
              </w:rPr>
              <w:t>序号</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b/>
                <w:bCs/>
                <w:kern w:val="0"/>
                <w:sz w:val="24"/>
                <w:szCs w:val="24"/>
              </w:rPr>
            </w:pPr>
            <w:r w:rsidRPr="00B37A86">
              <w:rPr>
                <w:rFonts w:ascii="宋体" w:eastAsia="宋体" w:hAnsi="宋体" w:cs="宋体" w:hint="eastAsia"/>
                <w:b/>
                <w:bCs/>
                <w:kern w:val="0"/>
                <w:sz w:val="24"/>
                <w:szCs w:val="24"/>
              </w:rPr>
              <w:t>职业资格名称</w:t>
            </w:r>
          </w:p>
        </w:tc>
        <w:tc>
          <w:tcPr>
            <w:tcW w:w="200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b/>
                <w:bCs/>
                <w:kern w:val="0"/>
                <w:sz w:val="24"/>
                <w:szCs w:val="24"/>
              </w:rPr>
            </w:pPr>
            <w:r w:rsidRPr="00B37A86">
              <w:rPr>
                <w:rFonts w:ascii="宋体" w:eastAsia="宋体" w:hAnsi="宋体" w:cs="宋体" w:hint="eastAsia"/>
                <w:b/>
                <w:bCs/>
                <w:kern w:val="0"/>
                <w:sz w:val="24"/>
                <w:szCs w:val="24"/>
              </w:rPr>
              <w:t xml:space="preserve">职业方向/工种 </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b/>
                <w:bCs/>
                <w:kern w:val="0"/>
                <w:sz w:val="24"/>
                <w:szCs w:val="24"/>
              </w:rPr>
            </w:pPr>
            <w:r w:rsidRPr="00B37A86">
              <w:rPr>
                <w:rFonts w:ascii="宋体" w:eastAsia="宋体" w:hAnsi="宋体" w:cs="宋体" w:hint="eastAsia"/>
                <w:b/>
                <w:bCs/>
                <w:kern w:val="0"/>
                <w:sz w:val="24"/>
                <w:szCs w:val="24"/>
              </w:rPr>
              <w:t>初级</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b/>
                <w:bCs/>
                <w:kern w:val="0"/>
                <w:sz w:val="24"/>
                <w:szCs w:val="24"/>
              </w:rPr>
            </w:pPr>
            <w:r w:rsidRPr="00B37A86">
              <w:rPr>
                <w:rFonts w:ascii="宋体" w:eastAsia="宋体" w:hAnsi="宋体" w:cs="宋体" w:hint="eastAsia"/>
                <w:b/>
                <w:bCs/>
                <w:kern w:val="0"/>
                <w:sz w:val="24"/>
                <w:szCs w:val="24"/>
              </w:rPr>
              <w:t>中级</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b/>
                <w:bCs/>
                <w:kern w:val="0"/>
                <w:sz w:val="24"/>
                <w:szCs w:val="24"/>
              </w:rPr>
            </w:pPr>
            <w:r w:rsidRPr="00B37A86">
              <w:rPr>
                <w:rFonts w:ascii="宋体" w:eastAsia="宋体" w:hAnsi="宋体" w:cs="宋体" w:hint="eastAsia"/>
                <w:b/>
                <w:bCs/>
                <w:kern w:val="0"/>
                <w:sz w:val="24"/>
                <w:szCs w:val="24"/>
              </w:rPr>
              <w:t>高级</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b/>
                <w:bCs/>
                <w:kern w:val="0"/>
                <w:sz w:val="24"/>
                <w:szCs w:val="24"/>
              </w:rPr>
            </w:pPr>
            <w:r w:rsidRPr="00B37A86">
              <w:rPr>
                <w:rFonts w:ascii="宋体" w:eastAsia="宋体" w:hAnsi="宋体" w:cs="宋体" w:hint="eastAsia"/>
                <w:b/>
                <w:bCs/>
                <w:kern w:val="0"/>
                <w:sz w:val="24"/>
                <w:szCs w:val="24"/>
              </w:rPr>
              <w:t>技师</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b/>
                <w:bCs/>
                <w:kern w:val="0"/>
                <w:sz w:val="24"/>
                <w:szCs w:val="24"/>
              </w:rPr>
            </w:pPr>
            <w:r w:rsidRPr="00B37A86">
              <w:rPr>
                <w:rFonts w:ascii="宋体" w:eastAsia="宋体" w:hAnsi="宋体" w:cs="宋体" w:hint="eastAsia"/>
                <w:b/>
                <w:bCs/>
                <w:kern w:val="0"/>
                <w:sz w:val="24"/>
                <w:szCs w:val="24"/>
              </w:rPr>
              <w:t>高级技师</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b/>
                <w:bCs/>
                <w:kern w:val="0"/>
                <w:sz w:val="24"/>
                <w:szCs w:val="24"/>
              </w:rPr>
            </w:pPr>
            <w:r w:rsidRPr="00B37A86">
              <w:rPr>
                <w:rFonts w:ascii="宋体" w:eastAsia="宋体" w:hAnsi="宋体" w:cs="宋体" w:hint="eastAsia"/>
                <w:b/>
                <w:bCs/>
                <w:kern w:val="0"/>
                <w:sz w:val="24"/>
                <w:szCs w:val="24"/>
              </w:rPr>
              <w:t>依据标准</w:t>
            </w:r>
          </w:p>
        </w:tc>
      </w:tr>
      <w:tr w:rsidR="00B37A86" w:rsidRPr="00B37A86" w:rsidTr="00B37A86">
        <w:trPr>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1</w:t>
            </w:r>
          </w:p>
        </w:tc>
        <w:tc>
          <w:tcPr>
            <w:tcW w:w="24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焊工</w:t>
            </w: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电焊工</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《焊工国家职业标准》（2018年版）</w:t>
            </w:r>
          </w:p>
        </w:tc>
      </w:tr>
      <w:tr w:rsidR="00B37A86" w:rsidRPr="00B37A86" w:rsidTr="00B37A86">
        <w:trPr>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45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气焊工</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1"/>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1"/>
              </w:rPr>
            </w:pPr>
          </w:p>
        </w:tc>
        <w:tc>
          <w:tcPr>
            <w:tcW w:w="233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r>
      <w:tr w:rsidR="00B37A86" w:rsidRPr="00B37A86" w:rsidTr="00B37A86">
        <w:trPr>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45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钎焊工</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1"/>
              </w:rPr>
            </w:pPr>
          </w:p>
        </w:tc>
        <w:tc>
          <w:tcPr>
            <w:tcW w:w="233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r>
      <w:tr w:rsidR="00B37A86" w:rsidRPr="00B37A86" w:rsidTr="00B37A86">
        <w:trPr>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45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焊接设备操作工</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r>
      <w:tr w:rsidR="00B37A86" w:rsidRPr="00B37A86" w:rsidTr="00B37A86">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2</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电工</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B37A86" w:rsidRPr="00B37A86" w:rsidRDefault="00B37A86" w:rsidP="00B37A86">
            <w:pPr>
              <w:widowControl/>
              <w:jc w:val="center"/>
              <w:rPr>
                <w:rFonts w:ascii="宋体" w:eastAsia="宋体" w:hAnsi="宋体" w:cs="宋体"/>
                <w:kern w:val="0"/>
                <w:sz w:val="24"/>
                <w:szCs w:val="21"/>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《电工国家职业标准》（2018年版）</w:t>
            </w:r>
          </w:p>
        </w:tc>
      </w:tr>
      <w:tr w:rsidR="00B37A86" w:rsidRPr="00B37A86" w:rsidTr="00B37A86">
        <w:trPr>
          <w:trHeight w:val="68"/>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8"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3</w:t>
            </w:r>
          </w:p>
        </w:tc>
        <w:tc>
          <w:tcPr>
            <w:tcW w:w="245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起重装卸机械操作工</w:t>
            </w:r>
          </w:p>
          <w:p w:rsidR="00B37A86" w:rsidRPr="00B37A86" w:rsidRDefault="00B37A86" w:rsidP="00B37A86">
            <w:pPr>
              <w:widowControl/>
              <w:spacing w:line="68" w:lineRule="atLeast"/>
              <w:jc w:val="center"/>
              <w:rPr>
                <w:rFonts w:ascii="宋体" w:eastAsia="宋体" w:hAnsi="宋体" w:cs="宋体"/>
                <w:kern w:val="0"/>
                <w:sz w:val="24"/>
                <w:szCs w:val="21"/>
              </w:rPr>
            </w:pP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spacing w:line="68" w:lineRule="atLeast"/>
              <w:jc w:val="center"/>
              <w:rPr>
                <w:rFonts w:ascii="宋体" w:eastAsia="宋体" w:hAnsi="宋体" w:cs="宋体"/>
                <w:kern w:val="0"/>
                <w:sz w:val="24"/>
                <w:szCs w:val="21"/>
              </w:rPr>
            </w:pPr>
            <w:r w:rsidRPr="00B37A86">
              <w:rPr>
                <w:rFonts w:ascii="宋体" w:eastAsia="宋体" w:hAnsi="宋体" w:cs="宋体" w:hint="eastAsia"/>
                <w:kern w:val="0"/>
                <w:sz w:val="24"/>
                <w:szCs w:val="21"/>
              </w:rPr>
              <w:t>叉车司机</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8"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8"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8"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8"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8"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8" w:lineRule="atLeast"/>
              <w:jc w:val="left"/>
              <w:rPr>
                <w:rFonts w:ascii="宋体" w:eastAsia="宋体" w:hAnsi="宋体" w:cs="宋体"/>
                <w:kern w:val="0"/>
                <w:sz w:val="24"/>
                <w:szCs w:val="24"/>
              </w:rPr>
            </w:pPr>
            <w:r w:rsidRPr="00B37A86">
              <w:rPr>
                <w:rFonts w:ascii="宋体" w:eastAsia="宋体" w:hAnsi="宋体" w:cs="宋体" w:hint="eastAsia"/>
                <w:kern w:val="0"/>
                <w:sz w:val="24"/>
                <w:szCs w:val="24"/>
              </w:rPr>
              <w:t>《起重装卸机械操作工国家职业标准》（2018年版）</w:t>
            </w:r>
          </w:p>
        </w:tc>
      </w:tr>
      <w:tr w:rsidR="00B37A86" w:rsidRPr="00B37A86" w:rsidTr="00B37A86">
        <w:trPr>
          <w:trHeight w:val="62"/>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45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1"/>
              </w:rPr>
            </w:pP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spacing w:line="62" w:lineRule="atLeast"/>
              <w:jc w:val="center"/>
              <w:rPr>
                <w:rFonts w:ascii="宋体" w:eastAsia="宋体" w:hAnsi="宋体" w:cs="宋体"/>
                <w:kern w:val="0"/>
                <w:sz w:val="24"/>
                <w:szCs w:val="21"/>
              </w:rPr>
            </w:pPr>
            <w:r w:rsidRPr="00B37A86">
              <w:rPr>
                <w:rFonts w:ascii="宋体" w:eastAsia="宋体" w:hAnsi="宋体" w:cs="宋体" w:hint="eastAsia"/>
                <w:kern w:val="0"/>
                <w:sz w:val="24"/>
                <w:szCs w:val="21"/>
              </w:rPr>
              <w:t>船舶起货机司机</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r>
      <w:tr w:rsidR="00B37A86" w:rsidRPr="00B37A86" w:rsidTr="00B37A86">
        <w:trPr>
          <w:trHeight w:val="62"/>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45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1"/>
              </w:rPr>
            </w:pP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spacing w:line="62" w:lineRule="atLeast"/>
              <w:jc w:val="center"/>
              <w:rPr>
                <w:rFonts w:ascii="宋体" w:eastAsia="宋体" w:hAnsi="宋体" w:cs="宋体"/>
                <w:kern w:val="0"/>
                <w:sz w:val="24"/>
                <w:szCs w:val="21"/>
              </w:rPr>
            </w:pPr>
            <w:r w:rsidRPr="00B37A86">
              <w:rPr>
                <w:rFonts w:ascii="宋体" w:eastAsia="宋体" w:hAnsi="宋体" w:cs="宋体" w:hint="eastAsia"/>
                <w:kern w:val="0"/>
                <w:sz w:val="24"/>
                <w:szCs w:val="21"/>
              </w:rPr>
              <w:t>电动港机装卸机械司机</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r>
      <w:tr w:rsidR="00B37A86" w:rsidRPr="00B37A86" w:rsidTr="00B37A86">
        <w:trPr>
          <w:trHeight w:val="62"/>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45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1"/>
              </w:rPr>
            </w:pP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spacing w:line="62" w:lineRule="atLeast"/>
              <w:jc w:val="center"/>
              <w:rPr>
                <w:rFonts w:ascii="宋体" w:eastAsia="宋体" w:hAnsi="宋体" w:cs="宋体"/>
                <w:kern w:val="0"/>
                <w:sz w:val="24"/>
                <w:szCs w:val="21"/>
              </w:rPr>
            </w:pPr>
            <w:r w:rsidRPr="00B37A86">
              <w:rPr>
                <w:rFonts w:ascii="宋体" w:eastAsia="宋体" w:hAnsi="宋体" w:cs="宋体" w:hint="eastAsia"/>
                <w:kern w:val="0"/>
                <w:sz w:val="24"/>
                <w:szCs w:val="21"/>
              </w:rPr>
              <w:t>堆垛车操作工</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r>
      <w:tr w:rsidR="00B37A86" w:rsidRPr="00B37A86" w:rsidTr="00B37A86">
        <w:trPr>
          <w:trHeight w:val="62"/>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45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1"/>
              </w:rPr>
            </w:pP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spacing w:line="62" w:lineRule="atLeast"/>
              <w:jc w:val="center"/>
              <w:rPr>
                <w:rFonts w:ascii="宋体" w:eastAsia="宋体" w:hAnsi="宋体" w:cs="宋体"/>
                <w:kern w:val="0"/>
                <w:sz w:val="24"/>
                <w:szCs w:val="21"/>
              </w:rPr>
            </w:pPr>
            <w:r w:rsidRPr="00B37A86">
              <w:rPr>
                <w:rFonts w:ascii="宋体" w:eastAsia="宋体" w:hAnsi="宋体" w:cs="宋体" w:hint="eastAsia"/>
                <w:kern w:val="0"/>
                <w:sz w:val="24"/>
                <w:szCs w:val="21"/>
              </w:rPr>
              <w:t>堆 (取) 料机司机</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r>
      <w:tr w:rsidR="00B37A86" w:rsidRPr="00B37A86" w:rsidTr="00B37A86">
        <w:trPr>
          <w:trHeight w:val="62"/>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45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1"/>
              </w:rPr>
            </w:pP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spacing w:line="62" w:lineRule="atLeast"/>
              <w:jc w:val="center"/>
              <w:rPr>
                <w:rFonts w:ascii="宋体" w:eastAsia="宋体" w:hAnsi="宋体" w:cs="宋体"/>
                <w:kern w:val="0"/>
                <w:sz w:val="24"/>
                <w:szCs w:val="21"/>
              </w:rPr>
            </w:pPr>
            <w:r w:rsidRPr="00B37A86">
              <w:rPr>
                <w:rFonts w:ascii="宋体" w:eastAsia="宋体" w:hAnsi="宋体" w:cs="宋体" w:hint="eastAsia"/>
                <w:kern w:val="0"/>
                <w:sz w:val="24"/>
                <w:szCs w:val="21"/>
              </w:rPr>
              <w:t>翻车机操作工</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r>
      <w:tr w:rsidR="00B37A86" w:rsidRPr="00B37A86" w:rsidTr="00B37A86">
        <w:trPr>
          <w:trHeight w:val="62"/>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45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1"/>
              </w:rPr>
            </w:pP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spacing w:line="62" w:lineRule="atLeast"/>
              <w:jc w:val="center"/>
              <w:rPr>
                <w:rFonts w:ascii="宋体" w:eastAsia="宋体" w:hAnsi="宋体" w:cs="宋体"/>
                <w:kern w:val="0"/>
                <w:sz w:val="24"/>
                <w:szCs w:val="21"/>
              </w:rPr>
            </w:pPr>
            <w:r w:rsidRPr="00B37A86">
              <w:rPr>
                <w:rFonts w:ascii="宋体" w:eastAsia="宋体" w:hAnsi="宋体" w:cs="宋体" w:hint="eastAsia"/>
                <w:kern w:val="0"/>
                <w:sz w:val="24"/>
                <w:szCs w:val="21"/>
              </w:rPr>
              <w:t>流体装卸工</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r>
      <w:tr w:rsidR="00B37A86" w:rsidRPr="00B37A86" w:rsidTr="00B37A86">
        <w:trPr>
          <w:trHeight w:val="62"/>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45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1"/>
              </w:rPr>
            </w:pP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spacing w:line="62" w:lineRule="atLeast"/>
              <w:jc w:val="center"/>
              <w:rPr>
                <w:rFonts w:ascii="宋体" w:eastAsia="宋体" w:hAnsi="宋体" w:cs="宋体"/>
                <w:kern w:val="0"/>
                <w:sz w:val="24"/>
                <w:szCs w:val="21"/>
              </w:rPr>
            </w:pPr>
            <w:r w:rsidRPr="00B37A86">
              <w:rPr>
                <w:rFonts w:ascii="宋体" w:eastAsia="宋体" w:hAnsi="宋体" w:cs="宋体" w:hint="eastAsia"/>
                <w:kern w:val="0"/>
                <w:sz w:val="24"/>
                <w:szCs w:val="21"/>
              </w:rPr>
              <w:t>轮胎式起重机司机</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r>
      <w:tr w:rsidR="00B37A86" w:rsidRPr="00B37A86" w:rsidTr="00B37A86">
        <w:trPr>
          <w:trHeight w:val="62"/>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45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1"/>
              </w:rPr>
            </w:pP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spacing w:line="62" w:lineRule="atLeast"/>
              <w:jc w:val="center"/>
              <w:rPr>
                <w:rFonts w:ascii="宋体" w:eastAsia="宋体" w:hAnsi="宋体" w:cs="宋体"/>
                <w:kern w:val="0"/>
                <w:sz w:val="24"/>
                <w:szCs w:val="21"/>
              </w:rPr>
            </w:pPr>
            <w:r w:rsidRPr="00B37A86">
              <w:rPr>
                <w:rFonts w:ascii="宋体" w:eastAsia="宋体" w:hAnsi="宋体" w:cs="宋体" w:hint="eastAsia"/>
                <w:kern w:val="0"/>
                <w:sz w:val="24"/>
                <w:szCs w:val="21"/>
              </w:rPr>
              <w:t>履带式起重机司机</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r>
      <w:tr w:rsidR="00B37A86" w:rsidRPr="00B37A86" w:rsidTr="00B37A86">
        <w:trPr>
          <w:trHeight w:val="62"/>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45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1"/>
              </w:rPr>
            </w:pP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spacing w:line="62" w:lineRule="atLeast"/>
              <w:jc w:val="center"/>
              <w:rPr>
                <w:rFonts w:ascii="宋体" w:eastAsia="宋体" w:hAnsi="宋体" w:cs="宋体"/>
                <w:kern w:val="0"/>
                <w:sz w:val="24"/>
                <w:szCs w:val="21"/>
              </w:rPr>
            </w:pPr>
            <w:r w:rsidRPr="00B37A86">
              <w:rPr>
                <w:rFonts w:ascii="宋体" w:eastAsia="宋体" w:hAnsi="宋体" w:cs="宋体" w:hint="eastAsia"/>
                <w:kern w:val="0"/>
                <w:sz w:val="24"/>
                <w:szCs w:val="21"/>
              </w:rPr>
              <w:t>门式起重机司机</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r>
      <w:tr w:rsidR="00B37A86" w:rsidRPr="00B37A86" w:rsidTr="00B37A86">
        <w:trPr>
          <w:trHeight w:val="62"/>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45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1"/>
              </w:rPr>
            </w:pP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spacing w:line="62" w:lineRule="atLeast"/>
              <w:jc w:val="center"/>
              <w:rPr>
                <w:rFonts w:ascii="宋体" w:eastAsia="宋体" w:hAnsi="宋体" w:cs="宋体"/>
                <w:kern w:val="0"/>
                <w:sz w:val="24"/>
                <w:szCs w:val="21"/>
              </w:rPr>
            </w:pPr>
            <w:r w:rsidRPr="00B37A86">
              <w:rPr>
                <w:rFonts w:ascii="宋体" w:eastAsia="宋体" w:hAnsi="宋体" w:cs="宋体" w:hint="eastAsia"/>
                <w:kern w:val="0"/>
                <w:sz w:val="24"/>
                <w:szCs w:val="21"/>
              </w:rPr>
              <w:t>门座式起重机司机</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r>
      <w:tr w:rsidR="00B37A86" w:rsidRPr="00B37A86" w:rsidTr="00B37A86">
        <w:trPr>
          <w:trHeight w:val="62"/>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45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1"/>
              </w:rPr>
            </w:pP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spacing w:line="62" w:lineRule="atLeast"/>
              <w:jc w:val="center"/>
              <w:rPr>
                <w:rFonts w:ascii="宋体" w:eastAsia="宋体" w:hAnsi="宋体" w:cs="宋体"/>
                <w:kern w:val="0"/>
                <w:sz w:val="24"/>
                <w:szCs w:val="21"/>
              </w:rPr>
            </w:pPr>
            <w:r w:rsidRPr="00B37A86">
              <w:rPr>
                <w:rFonts w:ascii="宋体" w:eastAsia="宋体" w:hAnsi="宋体" w:cs="宋体" w:hint="eastAsia"/>
                <w:kern w:val="0"/>
                <w:sz w:val="24"/>
                <w:szCs w:val="21"/>
              </w:rPr>
              <w:t>内燃港机装卸机械司机</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r>
      <w:tr w:rsidR="00B37A86" w:rsidRPr="00B37A86" w:rsidTr="00B37A86">
        <w:trPr>
          <w:trHeight w:val="62"/>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45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1"/>
              </w:rPr>
            </w:pP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spacing w:line="62" w:lineRule="atLeast"/>
              <w:jc w:val="center"/>
              <w:rPr>
                <w:rFonts w:ascii="宋体" w:eastAsia="宋体" w:hAnsi="宋体" w:cs="宋体"/>
                <w:kern w:val="0"/>
                <w:sz w:val="24"/>
                <w:szCs w:val="21"/>
              </w:rPr>
            </w:pPr>
            <w:r w:rsidRPr="00B37A86">
              <w:rPr>
                <w:rFonts w:ascii="宋体" w:eastAsia="宋体" w:hAnsi="宋体" w:cs="宋体" w:hint="eastAsia"/>
                <w:kern w:val="0"/>
                <w:sz w:val="24"/>
                <w:szCs w:val="21"/>
              </w:rPr>
              <w:t>桥式起重机司机</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r>
      <w:tr w:rsidR="00B37A86" w:rsidRPr="00B37A86" w:rsidTr="00B37A86">
        <w:trPr>
          <w:trHeight w:val="62"/>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45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1"/>
              </w:rPr>
            </w:pP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spacing w:line="62" w:lineRule="atLeast"/>
              <w:jc w:val="center"/>
              <w:rPr>
                <w:rFonts w:ascii="宋体" w:eastAsia="宋体" w:hAnsi="宋体" w:cs="宋体"/>
                <w:kern w:val="0"/>
                <w:sz w:val="24"/>
                <w:szCs w:val="21"/>
              </w:rPr>
            </w:pPr>
            <w:r w:rsidRPr="00B37A86">
              <w:rPr>
                <w:rFonts w:ascii="宋体" w:eastAsia="宋体" w:hAnsi="宋体" w:cs="宋体" w:hint="eastAsia"/>
                <w:kern w:val="0"/>
                <w:sz w:val="24"/>
                <w:szCs w:val="21"/>
              </w:rPr>
              <w:t>散料卸车机司机</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r>
      <w:tr w:rsidR="00B37A86" w:rsidRPr="00B37A86" w:rsidTr="00B37A86">
        <w:trPr>
          <w:trHeight w:val="62"/>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45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1"/>
              </w:rPr>
            </w:pP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spacing w:line="62" w:lineRule="atLeast"/>
              <w:jc w:val="center"/>
              <w:rPr>
                <w:rFonts w:ascii="宋体" w:eastAsia="宋体" w:hAnsi="宋体" w:cs="宋体"/>
                <w:kern w:val="0"/>
                <w:sz w:val="24"/>
                <w:szCs w:val="21"/>
              </w:rPr>
            </w:pPr>
            <w:r w:rsidRPr="00B37A86">
              <w:rPr>
                <w:rFonts w:ascii="宋体" w:eastAsia="宋体" w:hAnsi="宋体" w:cs="宋体" w:hint="eastAsia"/>
                <w:kern w:val="0"/>
                <w:sz w:val="24"/>
                <w:szCs w:val="21"/>
              </w:rPr>
              <w:t>塔式起重机司机</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6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r>
      <w:tr w:rsidR="00B37A86" w:rsidRPr="00B37A86" w:rsidTr="00B37A86">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4</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电梯安装维修工</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B37A86" w:rsidRPr="00B37A86" w:rsidRDefault="00B37A86" w:rsidP="00B37A86">
            <w:pPr>
              <w:widowControl/>
              <w:jc w:val="center"/>
              <w:rPr>
                <w:rFonts w:ascii="宋体" w:eastAsia="宋体" w:hAnsi="宋体" w:cs="宋体"/>
                <w:kern w:val="0"/>
                <w:sz w:val="24"/>
                <w:szCs w:val="21"/>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《电梯安装维修工国家职业标准》（2018年版）</w:t>
            </w:r>
          </w:p>
        </w:tc>
      </w:tr>
      <w:tr w:rsidR="00B37A86" w:rsidRPr="00B37A86" w:rsidTr="00B37A86">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5</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制冷空调系统安装维修工</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B37A86" w:rsidRPr="00B37A86" w:rsidRDefault="00B37A86" w:rsidP="00B37A86">
            <w:pPr>
              <w:widowControl/>
              <w:jc w:val="center"/>
              <w:rPr>
                <w:rFonts w:ascii="宋体" w:eastAsia="宋体" w:hAnsi="宋体" w:cs="宋体"/>
                <w:kern w:val="0"/>
                <w:sz w:val="24"/>
                <w:szCs w:val="21"/>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1"/>
              </w:rPr>
            </w:pPr>
            <w:r w:rsidRPr="00B37A86">
              <w:rPr>
                <w:rFonts w:ascii="宋体" w:eastAsia="宋体" w:hAnsi="宋体" w:cs="宋体" w:hint="eastAsia"/>
                <w:kern w:val="0"/>
                <w:sz w:val="24"/>
                <w:szCs w:val="21"/>
              </w:rPr>
              <w:t>《制冷空调系统安装维修工国家职业标准》（2018年版）</w:t>
            </w:r>
          </w:p>
        </w:tc>
      </w:tr>
      <w:tr w:rsidR="00B37A86" w:rsidRPr="00B37A86" w:rsidTr="00B37A86">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6</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防水工</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B37A86" w:rsidRPr="00B37A86" w:rsidRDefault="00B37A86" w:rsidP="00B37A86">
            <w:pPr>
              <w:widowControl/>
              <w:jc w:val="center"/>
              <w:rPr>
                <w:rFonts w:ascii="宋体" w:eastAsia="宋体" w:hAnsi="宋体" w:cs="宋体"/>
                <w:kern w:val="0"/>
                <w:sz w:val="24"/>
                <w:szCs w:val="21"/>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1"/>
              </w:rPr>
            </w:pP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《防水工国家职业标准》（2011年修订）</w:t>
            </w:r>
          </w:p>
        </w:tc>
      </w:tr>
      <w:tr w:rsidR="00B37A86" w:rsidRPr="00B37A86" w:rsidTr="00B37A86">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lastRenderedPageBreak/>
              <w:t>7</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砌筑工</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B37A86" w:rsidRPr="00B37A86" w:rsidRDefault="00B37A86" w:rsidP="00B37A86">
            <w:pPr>
              <w:widowControl/>
              <w:jc w:val="center"/>
              <w:rPr>
                <w:rFonts w:ascii="宋体" w:eastAsia="宋体" w:hAnsi="宋体" w:cs="宋体"/>
                <w:kern w:val="0"/>
                <w:sz w:val="24"/>
                <w:szCs w:val="21"/>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1"/>
              </w:rPr>
            </w:pP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《砌筑工国家职业标准》（2011年修订）</w:t>
            </w:r>
          </w:p>
        </w:tc>
      </w:tr>
      <w:tr w:rsidR="00B37A86" w:rsidRPr="00B37A86" w:rsidTr="00B37A86">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8</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混凝土工</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B37A86" w:rsidRPr="00B37A86" w:rsidRDefault="00B37A86" w:rsidP="00B37A86">
            <w:pPr>
              <w:widowControl/>
              <w:jc w:val="center"/>
              <w:rPr>
                <w:rFonts w:ascii="宋体" w:eastAsia="宋体" w:hAnsi="宋体" w:cs="宋体"/>
                <w:kern w:val="0"/>
                <w:sz w:val="24"/>
                <w:szCs w:val="21"/>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1"/>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1"/>
              </w:rPr>
            </w:pP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《混凝土工国家职业标准》（2011年修订）</w:t>
            </w:r>
          </w:p>
        </w:tc>
      </w:tr>
      <w:tr w:rsidR="00B37A86" w:rsidRPr="00B37A86" w:rsidTr="00B37A86">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9</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钢筋工</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B37A86" w:rsidRPr="00B37A86" w:rsidRDefault="00B37A86" w:rsidP="00B37A86">
            <w:pPr>
              <w:widowControl/>
              <w:jc w:val="center"/>
              <w:rPr>
                <w:rFonts w:ascii="宋体" w:eastAsia="宋体" w:hAnsi="宋体" w:cs="宋体"/>
                <w:kern w:val="0"/>
                <w:sz w:val="24"/>
                <w:szCs w:val="21"/>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《钢筋工国家职业标准》（2011年修订）</w:t>
            </w:r>
          </w:p>
        </w:tc>
      </w:tr>
      <w:tr w:rsidR="00B37A86" w:rsidRPr="00B37A86" w:rsidTr="00B37A86">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10</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架子工</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B37A86" w:rsidRPr="00B37A86" w:rsidRDefault="00B37A86" w:rsidP="00B37A86">
            <w:pPr>
              <w:widowControl/>
              <w:jc w:val="center"/>
              <w:rPr>
                <w:rFonts w:ascii="宋体" w:eastAsia="宋体" w:hAnsi="宋体" w:cs="宋体"/>
                <w:kern w:val="0"/>
                <w:sz w:val="24"/>
                <w:szCs w:val="21"/>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1"/>
              </w:rPr>
            </w:pP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《架子工国家职业标准》（2011年修订）</w:t>
            </w:r>
          </w:p>
        </w:tc>
      </w:tr>
      <w:tr w:rsidR="00B37A86" w:rsidRPr="00B37A86" w:rsidTr="00B37A86">
        <w:trPr>
          <w:trHeight w:val="404"/>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11</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锅炉操作工</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B37A86" w:rsidRPr="00B37A86" w:rsidRDefault="00B37A86" w:rsidP="00B37A86">
            <w:pPr>
              <w:widowControl/>
              <w:jc w:val="center"/>
              <w:rPr>
                <w:rFonts w:ascii="宋体" w:eastAsia="宋体" w:hAnsi="宋体" w:cs="宋体"/>
                <w:kern w:val="0"/>
                <w:sz w:val="24"/>
                <w:szCs w:val="21"/>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1"/>
              </w:rPr>
            </w:pP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《锅炉操作工国家职业标准》</w:t>
            </w:r>
          </w:p>
        </w:tc>
      </w:tr>
      <w:tr w:rsidR="00B37A86" w:rsidRPr="00B37A86" w:rsidTr="00B37A86">
        <w:trPr>
          <w:trHeight w:val="715"/>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12</w:t>
            </w:r>
          </w:p>
        </w:tc>
        <w:tc>
          <w:tcPr>
            <w:tcW w:w="24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机床装调维修工</w:t>
            </w: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数控机床机械装调维修</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1"/>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1"/>
              </w:rPr>
            </w:pPr>
            <w:r w:rsidRPr="00B37A86">
              <w:rPr>
                <w:rFonts w:ascii="宋体" w:eastAsia="宋体" w:hAnsi="宋体" w:cs="宋体" w:hint="eastAsia"/>
                <w:kern w:val="0"/>
                <w:sz w:val="24"/>
                <w:szCs w:val="21"/>
              </w:rPr>
              <w:t>《机床装调维修工国家职业标准》（2018年版）</w:t>
            </w:r>
          </w:p>
        </w:tc>
      </w:tr>
      <w:tr w:rsidR="00B37A86" w:rsidRPr="00B37A86" w:rsidTr="00B37A86">
        <w:trPr>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45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数控机床电气装调维修</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1"/>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1"/>
              </w:rPr>
            </w:pPr>
          </w:p>
        </w:tc>
      </w:tr>
      <w:tr w:rsidR="00B37A86" w:rsidRPr="00B37A86" w:rsidTr="00B37A86">
        <w:trPr>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45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普通机床机械装调维修</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1"/>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1"/>
              </w:rPr>
            </w:pPr>
          </w:p>
        </w:tc>
      </w:tr>
      <w:tr w:rsidR="00B37A86" w:rsidRPr="00B37A86" w:rsidTr="00B37A86">
        <w:trPr>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45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普通机床电气装调维修</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1"/>
              </w:rPr>
            </w:pPr>
          </w:p>
        </w:tc>
        <w:tc>
          <w:tcPr>
            <w:tcW w:w="233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1"/>
              </w:rPr>
            </w:pPr>
          </w:p>
        </w:tc>
      </w:tr>
      <w:tr w:rsidR="00B37A86" w:rsidRPr="00B37A86" w:rsidTr="00B37A86">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13</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模具工</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B37A86" w:rsidRPr="00B37A86" w:rsidRDefault="00B37A86" w:rsidP="00B37A86">
            <w:pPr>
              <w:widowControl/>
              <w:jc w:val="center"/>
              <w:rPr>
                <w:rFonts w:ascii="宋体" w:eastAsia="宋体" w:hAnsi="宋体" w:cs="宋体"/>
                <w:kern w:val="0"/>
                <w:sz w:val="24"/>
                <w:szCs w:val="21"/>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1"/>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《模具工国家职业标准》</w:t>
            </w:r>
          </w:p>
        </w:tc>
      </w:tr>
      <w:tr w:rsidR="00B37A86" w:rsidRPr="00B37A86" w:rsidTr="00B37A86">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14</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铸造工</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B37A86" w:rsidRPr="00B37A86" w:rsidRDefault="00B37A86" w:rsidP="00B37A86">
            <w:pPr>
              <w:widowControl/>
              <w:jc w:val="center"/>
              <w:rPr>
                <w:rFonts w:ascii="宋体" w:eastAsia="宋体" w:hAnsi="宋体" w:cs="宋体"/>
                <w:kern w:val="0"/>
                <w:sz w:val="24"/>
                <w:szCs w:val="21"/>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《铸造工国家职业标准》（2009年版）</w:t>
            </w:r>
          </w:p>
        </w:tc>
      </w:tr>
      <w:tr w:rsidR="00B37A86" w:rsidRPr="00B37A86" w:rsidTr="00B37A86">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15</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锻造工</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B37A86" w:rsidRPr="00B37A86" w:rsidRDefault="00B37A86" w:rsidP="00B37A86">
            <w:pPr>
              <w:widowControl/>
              <w:jc w:val="center"/>
              <w:rPr>
                <w:rFonts w:ascii="宋体" w:eastAsia="宋体" w:hAnsi="宋体" w:cs="宋体"/>
                <w:kern w:val="0"/>
                <w:sz w:val="24"/>
                <w:szCs w:val="21"/>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《锻造工国家职业标准》（2018年版）</w:t>
            </w:r>
          </w:p>
        </w:tc>
      </w:tr>
      <w:tr w:rsidR="00B37A86" w:rsidRPr="00B37A86" w:rsidTr="00B37A86">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16</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金属热处理工</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B37A86" w:rsidRPr="00B37A86" w:rsidRDefault="00B37A86" w:rsidP="00B37A86">
            <w:pPr>
              <w:widowControl/>
              <w:jc w:val="center"/>
              <w:rPr>
                <w:rFonts w:ascii="宋体" w:eastAsia="宋体" w:hAnsi="宋体" w:cs="宋体"/>
                <w:kern w:val="0"/>
                <w:sz w:val="24"/>
                <w:szCs w:val="21"/>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《金属热处理工国家职业标准》（2009年修订）</w:t>
            </w:r>
          </w:p>
        </w:tc>
      </w:tr>
      <w:tr w:rsidR="00B37A86" w:rsidRPr="00B37A86" w:rsidTr="00B37A86">
        <w:trPr>
          <w:trHeight w:val="312"/>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17</w:t>
            </w:r>
          </w:p>
        </w:tc>
        <w:tc>
          <w:tcPr>
            <w:tcW w:w="24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车工</w:t>
            </w: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普通车床</w:t>
            </w:r>
          </w:p>
        </w:tc>
        <w:tc>
          <w:tcPr>
            <w:tcW w:w="7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《车工国家职业标准》（2018年版）</w:t>
            </w:r>
          </w:p>
        </w:tc>
      </w:tr>
      <w:tr w:rsidR="00B37A86" w:rsidRPr="00B37A86" w:rsidTr="00B37A86">
        <w:trPr>
          <w:trHeight w:val="312"/>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45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数控车床</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33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r>
      <w:tr w:rsidR="00B37A86" w:rsidRPr="00B37A86" w:rsidTr="00B37A86">
        <w:trPr>
          <w:trHeight w:val="312"/>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18</w:t>
            </w:r>
          </w:p>
        </w:tc>
        <w:tc>
          <w:tcPr>
            <w:tcW w:w="24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铣工</w:t>
            </w: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普通铣床</w:t>
            </w:r>
          </w:p>
        </w:tc>
        <w:tc>
          <w:tcPr>
            <w:tcW w:w="7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《铣工国家职业标准》（2018年版）</w:t>
            </w:r>
          </w:p>
        </w:tc>
      </w:tr>
      <w:tr w:rsidR="00B37A86" w:rsidRPr="00B37A86" w:rsidTr="00B37A86">
        <w:trPr>
          <w:trHeight w:val="312"/>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45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数控铣床</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33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r>
      <w:tr w:rsidR="00B37A86" w:rsidRPr="00B37A86" w:rsidTr="00B37A86">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19</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钳工</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B37A86" w:rsidRPr="00B37A86" w:rsidRDefault="00B37A86" w:rsidP="00B37A86">
            <w:pPr>
              <w:widowControl/>
              <w:jc w:val="center"/>
              <w:rPr>
                <w:rFonts w:ascii="宋体" w:eastAsia="宋体" w:hAnsi="宋体" w:cs="宋体"/>
                <w:kern w:val="0"/>
                <w:sz w:val="24"/>
                <w:szCs w:val="21"/>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《机修钳工国家职业标准》（2009年修订）</w:t>
            </w:r>
          </w:p>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《装配钳工国家职业标准》（2009年修订）</w:t>
            </w:r>
          </w:p>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《工具钳工国家职业标准》（2009年修订）</w:t>
            </w:r>
          </w:p>
        </w:tc>
      </w:tr>
      <w:tr w:rsidR="00B37A86" w:rsidRPr="00B37A86" w:rsidTr="00B37A86">
        <w:trPr>
          <w:trHeight w:val="102"/>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10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20</w:t>
            </w:r>
          </w:p>
        </w:tc>
        <w:tc>
          <w:tcPr>
            <w:tcW w:w="24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10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磨工</w:t>
            </w: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spacing w:line="10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普通磨床磨工</w:t>
            </w:r>
          </w:p>
        </w:tc>
        <w:tc>
          <w:tcPr>
            <w:tcW w:w="7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10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10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10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10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102"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spacing w:line="102" w:lineRule="atLeast"/>
              <w:jc w:val="left"/>
              <w:rPr>
                <w:rFonts w:ascii="宋体" w:eastAsia="宋体" w:hAnsi="宋体" w:cs="宋体"/>
                <w:kern w:val="0"/>
                <w:sz w:val="24"/>
                <w:szCs w:val="24"/>
              </w:rPr>
            </w:pPr>
            <w:r w:rsidRPr="00B37A86">
              <w:rPr>
                <w:rFonts w:ascii="宋体" w:eastAsia="宋体" w:hAnsi="宋体" w:cs="宋体" w:hint="eastAsia"/>
                <w:kern w:val="0"/>
                <w:sz w:val="24"/>
                <w:szCs w:val="24"/>
              </w:rPr>
              <w:t>《磨工国家职业标准》（2018年版）</w:t>
            </w:r>
          </w:p>
        </w:tc>
      </w:tr>
      <w:tr w:rsidR="00B37A86" w:rsidRPr="00B37A86" w:rsidTr="00B37A86">
        <w:trPr>
          <w:trHeight w:val="101"/>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45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spacing w:line="101"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光学普通磨床磨</w:t>
            </w:r>
            <w:r w:rsidRPr="00B37A86">
              <w:rPr>
                <w:rFonts w:ascii="宋体" w:eastAsia="宋体" w:hAnsi="宋体" w:cs="宋体" w:hint="eastAsia"/>
                <w:kern w:val="0"/>
                <w:sz w:val="24"/>
                <w:szCs w:val="24"/>
              </w:rPr>
              <w:lastRenderedPageBreak/>
              <w:t>工</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33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r>
      <w:tr w:rsidR="00B37A86" w:rsidRPr="00B37A86" w:rsidTr="00B37A86">
        <w:trPr>
          <w:trHeight w:val="101"/>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45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spacing w:line="101"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宝石轴承磨床磨工</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33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r>
      <w:tr w:rsidR="00B37A86" w:rsidRPr="00B37A86" w:rsidTr="00B37A86">
        <w:trPr>
          <w:trHeight w:val="101"/>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45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spacing w:line="101"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普通研磨机床磨工</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33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r>
      <w:tr w:rsidR="00B37A86" w:rsidRPr="00B37A86" w:rsidTr="00B37A86">
        <w:trPr>
          <w:trHeight w:val="101"/>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45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spacing w:line="101"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数控磨床磨工</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33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r>
      <w:tr w:rsidR="00B37A86" w:rsidRPr="00B37A86" w:rsidTr="00B37A86">
        <w:trPr>
          <w:trHeight w:val="101"/>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45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spacing w:line="101" w:lineRule="atLeast"/>
              <w:jc w:val="center"/>
              <w:rPr>
                <w:rFonts w:ascii="宋体" w:eastAsia="宋体" w:hAnsi="宋体" w:cs="宋体"/>
                <w:kern w:val="0"/>
                <w:sz w:val="24"/>
                <w:szCs w:val="24"/>
              </w:rPr>
            </w:pPr>
            <w:r w:rsidRPr="00B37A86">
              <w:rPr>
                <w:rFonts w:ascii="宋体" w:eastAsia="宋体" w:hAnsi="宋体" w:cs="宋体" w:hint="eastAsia"/>
                <w:kern w:val="0"/>
                <w:sz w:val="24"/>
                <w:szCs w:val="24"/>
              </w:rPr>
              <w:t>光学数控磨床磨工</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33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r>
      <w:tr w:rsidR="00B37A86" w:rsidRPr="00B37A86" w:rsidTr="00B37A86">
        <w:trPr>
          <w:trHeight w:val="749"/>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45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数控研磨机床磨工</w:t>
            </w:r>
          </w:p>
        </w:tc>
        <w:tc>
          <w:tcPr>
            <w:tcW w:w="70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33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r>
      <w:tr w:rsidR="00B37A86" w:rsidRPr="00B37A86" w:rsidTr="00B37A86">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21</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制冷工</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B37A86" w:rsidRPr="00B37A86" w:rsidRDefault="00B37A86" w:rsidP="00B37A86">
            <w:pPr>
              <w:widowControl/>
              <w:jc w:val="center"/>
              <w:rPr>
                <w:rFonts w:ascii="宋体" w:eastAsia="宋体" w:hAnsi="宋体" w:cs="宋体"/>
                <w:kern w:val="0"/>
                <w:sz w:val="24"/>
                <w:szCs w:val="21"/>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1"/>
              </w:rPr>
            </w:pP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《制冷工国家职业标准》（2018年版）</w:t>
            </w:r>
          </w:p>
        </w:tc>
      </w:tr>
      <w:tr w:rsidR="00B37A86" w:rsidRPr="00B37A86" w:rsidTr="00B37A86">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22</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冲压工</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B37A86" w:rsidRPr="00B37A86" w:rsidRDefault="00B37A86" w:rsidP="00B37A86">
            <w:pPr>
              <w:widowControl/>
              <w:jc w:val="center"/>
              <w:rPr>
                <w:rFonts w:ascii="宋体" w:eastAsia="宋体" w:hAnsi="宋体" w:cs="宋体"/>
                <w:kern w:val="0"/>
                <w:sz w:val="24"/>
                <w:szCs w:val="21"/>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1"/>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1"/>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1"/>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1"/>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1"/>
              </w:rPr>
            </w:pP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待国家职业标准颁布后实施鉴定</w:t>
            </w:r>
          </w:p>
        </w:tc>
      </w:tr>
      <w:tr w:rsidR="00B37A86" w:rsidRPr="00B37A86" w:rsidTr="00B37A86">
        <w:trPr>
          <w:jc w:val="center"/>
        </w:trPr>
        <w:tc>
          <w:tcPr>
            <w:tcW w:w="53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23</w:t>
            </w:r>
          </w:p>
        </w:tc>
        <w:tc>
          <w:tcPr>
            <w:tcW w:w="24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电切削工</w:t>
            </w: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电火花线切割机床操作工</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《电切削工国家职业标准》（2018年版）</w:t>
            </w:r>
          </w:p>
        </w:tc>
      </w:tr>
      <w:tr w:rsidR="00B37A86" w:rsidRPr="00B37A86" w:rsidTr="00B37A86">
        <w:trPr>
          <w:jc w:val="center"/>
        </w:trPr>
        <w:tc>
          <w:tcPr>
            <w:tcW w:w="535"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45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电火花成型机床操作工</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r>
      <w:tr w:rsidR="00B37A86" w:rsidRPr="00B37A86" w:rsidTr="00B37A86">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24</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手工木工</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B37A86" w:rsidRPr="00B37A86" w:rsidRDefault="00B37A86" w:rsidP="00B37A86">
            <w:pPr>
              <w:widowControl/>
              <w:jc w:val="center"/>
              <w:rPr>
                <w:rFonts w:ascii="宋体" w:eastAsia="宋体" w:hAnsi="宋体" w:cs="宋体"/>
                <w:kern w:val="0"/>
                <w:sz w:val="24"/>
                <w:szCs w:val="21"/>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1"/>
              </w:rPr>
            </w:pP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《手工木工国家职业标准》（2011年修订）</w:t>
            </w:r>
          </w:p>
        </w:tc>
      </w:tr>
      <w:tr w:rsidR="00B37A86" w:rsidRPr="00B37A86" w:rsidTr="00B37A86">
        <w:trPr>
          <w:trHeight w:val="340"/>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25</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评茶员</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B37A86" w:rsidRPr="00B37A86" w:rsidRDefault="00B37A86" w:rsidP="00B37A86">
            <w:pPr>
              <w:widowControl/>
              <w:jc w:val="center"/>
              <w:rPr>
                <w:rFonts w:ascii="宋体" w:eastAsia="宋体" w:hAnsi="宋体" w:cs="宋体"/>
                <w:kern w:val="0"/>
                <w:sz w:val="24"/>
                <w:szCs w:val="21"/>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《评茶员国家职业标准》</w:t>
            </w:r>
          </w:p>
        </w:tc>
      </w:tr>
      <w:tr w:rsidR="00B37A86" w:rsidRPr="00B37A86" w:rsidTr="00B37A86">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26</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眼镜验光员</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B37A86" w:rsidRPr="00B37A86" w:rsidRDefault="00B37A86" w:rsidP="00B37A86">
            <w:pPr>
              <w:widowControl/>
              <w:jc w:val="center"/>
              <w:rPr>
                <w:rFonts w:ascii="宋体" w:eastAsia="宋体" w:hAnsi="宋体" w:cs="宋体"/>
                <w:kern w:val="0"/>
                <w:sz w:val="24"/>
                <w:szCs w:val="21"/>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《眼镜验光员国家职业标准》（2018年版）</w:t>
            </w:r>
          </w:p>
        </w:tc>
      </w:tr>
      <w:tr w:rsidR="00B37A86" w:rsidRPr="00B37A86" w:rsidTr="00B37A86">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27</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眼镜定配工</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B37A86" w:rsidRPr="00B37A86" w:rsidRDefault="00B37A86" w:rsidP="00B37A86">
            <w:pPr>
              <w:widowControl/>
              <w:jc w:val="center"/>
              <w:rPr>
                <w:rFonts w:ascii="宋体" w:eastAsia="宋体" w:hAnsi="宋体" w:cs="宋体"/>
                <w:kern w:val="0"/>
                <w:sz w:val="24"/>
                <w:szCs w:val="21"/>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1"/>
              </w:rPr>
            </w:pP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《眼镜定配工国家职业标准》（2018年版）</w:t>
            </w:r>
          </w:p>
        </w:tc>
      </w:tr>
      <w:tr w:rsidR="00B37A86" w:rsidRPr="00B37A86" w:rsidTr="00B37A86">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28</w:t>
            </w:r>
          </w:p>
        </w:tc>
        <w:tc>
          <w:tcPr>
            <w:tcW w:w="24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汽车维修工</w:t>
            </w: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汽车维修检测工</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《汽车维修工国家职业标准》（2018年版）</w:t>
            </w:r>
          </w:p>
        </w:tc>
      </w:tr>
      <w:tr w:rsidR="00B37A86" w:rsidRPr="00B37A86" w:rsidTr="00B37A86">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1"/>
              </w:rPr>
            </w:pPr>
          </w:p>
        </w:tc>
        <w:tc>
          <w:tcPr>
            <w:tcW w:w="245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汽车机械维修工</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r>
      <w:tr w:rsidR="00B37A86" w:rsidRPr="00B37A86" w:rsidTr="00B37A86">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1"/>
              </w:rPr>
            </w:pPr>
          </w:p>
        </w:tc>
        <w:tc>
          <w:tcPr>
            <w:tcW w:w="245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汽车电器维修工</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r>
      <w:tr w:rsidR="00B37A86" w:rsidRPr="00B37A86" w:rsidTr="00B37A86">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1"/>
              </w:rPr>
            </w:pPr>
          </w:p>
        </w:tc>
        <w:tc>
          <w:tcPr>
            <w:tcW w:w="245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汽车车身整形修复工</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r>
      <w:tr w:rsidR="00B37A86" w:rsidRPr="00B37A86" w:rsidTr="00B37A86">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1"/>
              </w:rPr>
            </w:pPr>
          </w:p>
        </w:tc>
        <w:tc>
          <w:tcPr>
            <w:tcW w:w="245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汽车车身涂装修复工</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r>
      <w:tr w:rsidR="00B37A86" w:rsidRPr="00B37A86" w:rsidTr="00B37A86">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1"/>
              </w:rPr>
            </w:pPr>
          </w:p>
        </w:tc>
        <w:tc>
          <w:tcPr>
            <w:tcW w:w="245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汽车美容装潢工</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r>
      <w:tr w:rsidR="00B37A86" w:rsidRPr="00B37A86" w:rsidTr="00B37A86">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1"/>
              </w:rPr>
            </w:pPr>
          </w:p>
        </w:tc>
        <w:tc>
          <w:tcPr>
            <w:tcW w:w="245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2009"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汽车玻璃维修工</w:t>
            </w: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r>
      <w:tr w:rsidR="00B37A86" w:rsidRPr="00B37A86" w:rsidTr="00B37A86">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29</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美容师</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B37A86" w:rsidRPr="00B37A86" w:rsidRDefault="00B37A86" w:rsidP="00B37A86">
            <w:pPr>
              <w:widowControl/>
              <w:jc w:val="center"/>
              <w:rPr>
                <w:rFonts w:ascii="宋体" w:eastAsia="宋体" w:hAnsi="宋体" w:cs="宋体"/>
                <w:kern w:val="0"/>
                <w:sz w:val="24"/>
                <w:szCs w:val="21"/>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《美容师国家职业标准》（2018年版）</w:t>
            </w:r>
          </w:p>
        </w:tc>
      </w:tr>
      <w:tr w:rsidR="00B37A86" w:rsidRPr="00B37A86" w:rsidTr="00B37A86">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30</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美发师</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B37A86" w:rsidRPr="00B37A86" w:rsidRDefault="00B37A86" w:rsidP="00B37A86">
            <w:pPr>
              <w:widowControl/>
              <w:jc w:val="center"/>
              <w:rPr>
                <w:rFonts w:ascii="宋体" w:eastAsia="宋体" w:hAnsi="宋体" w:cs="宋体"/>
                <w:kern w:val="0"/>
                <w:sz w:val="24"/>
                <w:szCs w:val="21"/>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《美发师国家职业标准》（2018年版）</w:t>
            </w:r>
          </w:p>
        </w:tc>
      </w:tr>
      <w:tr w:rsidR="00B37A86" w:rsidRPr="00B37A86" w:rsidTr="00B37A86">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31</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育婴员</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B37A86" w:rsidRPr="00B37A86" w:rsidRDefault="00B37A86" w:rsidP="00B37A86">
            <w:pPr>
              <w:widowControl/>
              <w:jc w:val="center"/>
              <w:rPr>
                <w:rFonts w:ascii="宋体" w:eastAsia="宋体" w:hAnsi="宋体" w:cs="宋体"/>
                <w:kern w:val="0"/>
                <w:sz w:val="24"/>
                <w:szCs w:val="21"/>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1"/>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1"/>
              </w:rPr>
            </w:pP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《育婴员国家职业</w:t>
            </w:r>
            <w:r w:rsidRPr="00B37A86">
              <w:rPr>
                <w:rFonts w:ascii="宋体" w:eastAsia="宋体" w:hAnsi="宋体" w:cs="宋体" w:hint="eastAsia"/>
                <w:kern w:val="0"/>
                <w:sz w:val="24"/>
                <w:szCs w:val="24"/>
              </w:rPr>
              <w:lastRenderedPageBreak/>
              <w:t>标准》（2010年修订）</w:t>
            </w:r>
          </w:p>
        </w:tc>
      </w:tr>
      <w:tr w:rsidR="00B37A86" w:rsidRPr="00B37A86" w:rsidTr="00B37A86">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lastRenderedPageBreak/>
              <w:t>32</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保育员</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B37A86" w:rsidRPr="00B37A86" w:rsidRDefault="00B37A86" w:rsidP="00B37A86">
            <w:pPr>
              <w:widowControl/>
              <w:jc w:val="center"/>
              <w:rPr>
                <w:rFonts w:ascii="宋体" w:eastAsia="宋体" w:hAnsi="宋体" w:cs="宋体"/>
                <w:kern w:val="0"/>
                <w:sz w:val="24"/>
                <w:szCs w:val="21"/>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1"/>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1"/>
              </w:rPr>
            </w:pP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《保育员国家职业标准》（2009年修订）</w:t>
            </w:r>
          </w:p>
        </w:tc>
      </w:tr>
      <w:tr w:rsidR="00B37A86" w:rsidRPr="00B37A86" w:rsidTr="00B37A86">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33</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有害生物防制员</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B37A86" w:rsidRPr="00B37A86" w:rsidRDefault="00B37A86" w:rsidP="00B37A86">
            <w:pPr>
              <w:widowControl/>
              <w:jc w:val="center"/>
              <w:rPr>
                <w:rFonts w:ascii="宋体" w:eastAsia="宋体" w:hAnsi="宋体" w:cs="宋体"/>
                <w:kern w:val="0"/>
                <w:sz w:val="24"/>
                <w:szCs w:val="21"/>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1"/>
              </w:rPr>
            </w:pP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《有害生物防制员国家职业标准》（2018年版）</w:t>
            </w:r>
          </w:p>
        </w:tc>
      </w:tr>
      <w:tr w:rsidR="00B37A86" w:rsidRPr="00B37A86" w:rsidTr="00B37A86">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34</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保安员</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B37A86" w:rsidRPr="00B37A86" w:rsidRDefault="00B37A86" w:rsidP="00B37A86">
            <w:pPr>
              <w:widowControl/>
              <w:jc w:val="center"/>
              <w:rPr>
                <w:rFonts w:ascii="宋体" w:eastAsia="宋体" w:hAnsi="宋体" w:cs="宋体"/>
                <w:kern w:val="0"/>
                <w:sz w:val="24"/>
                <w:szCs w:val="21"/>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《保安员国家职业标准》（2014年修订）</w:t>
            </w:r>
          </w:p>
        </w:tc>
      </w:tr>
      <w:tr w:rsidR="00B37A86" w:rsidRPr="00B37A86" w:rsidTr="00B37A86">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35</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安检员</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B37A86" w:rsidRPr="00B37A86" w:rsidRDefault="00B37A86" w:rsidP="00B37A86">
            <w:pPr>
              <w:widowControl/>
              <w:jc w:val="center"/>
              <w:rPr>
                <w:rFonts w:ascii="宋体" w:eastAsia="宋体" w:hAnsi="宋体" w:cs="宋体"/>
                <w:kern w:val="0"/>
                <w:sz w:val="24"/>
                <w:szCs w:val="21"/>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1"/>
              </w:rPr>
            </w:pP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《民航安全检查员国家职业标准》</w:t>
            </w:r>
          </w:p>
        </w:tc>
      </w:tr>
      <w:tr w:rsidR="00B37A86" w:rsidRPr="00B37A86" w:rsidTr="00B37A86">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36</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智能楼宇管理员</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B37A86" w:rsidRPr="00B37A86" w:rsidRDefault="00B37A86" w:rsidP="00B37A86">
            <w:pPr>
              <w:widowControl/>
              <w:jc w:val="center"/>
              <w:rPr>
                <w:rFonts w:ascii="宋体" w:eastAsia="宋体" w:hAnsi="宋体" w:cs="宋体"/>
                <w:kern w:val="0"/>
                <w:sz w:val="24"/>
                <w:szCs w:val="21"/>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1"/>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《智能楼宇管理员国家职业标准》（2018年版）</w:t>
            </w:r>
          </w:p>
        </w:tc>
      </w:tr>
      <w:tr w:rsidR="00B37A86" w:rsidRPr="00B37A86" w:rsidTr="00B37A86">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37</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安全评价师</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B37A86" w:rsidRPr="00B37A86" w:rsidRDefault="00B37A86" w:rsidP="00B37A86">
            <w:pPr>
              <w:widowControl/>
              <w:jc w:val="center"/>
              <w:rPr>
                <w:rFonts w:ascii="宋体" w:eastAsia="宋体" w:hAnsi="宋体" w:cs="宋体"/>
                <w:kern w:val="0"/>
                <w:sz w:val="24"/>
                <w:szCs w:val="21"/>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1"/>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1"/>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《安全评价师国家职业标准》</w:t>
            </w:r>
          </w:p>
        </w:tc>
      </w:tr>
      <w:tr w:rsidR="00B37A86" w:rsidRPr="00B37A86" w:rsidTr="00B37A86">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38</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劳动关系协调员</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B37A86" w:rsidRPr="00B37A86" w:rsidRDefault="00B37A86" w:rsidP="00B37A86">
            <w:pPr>
              <w:widowControl/>
              <w:jc w:val="center"/>
              <w:rPr>
                <w:rFonts w:ascii="宋体" w:eastAsia="宋体" w:hAnsi="宋体" w:cs="宋体"/>
                <w:kern w:val="0"/>
                <w:sz w:val="24"/>
                <w:szCs w:val="21"/>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1"/>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1"/>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《劳动关系协调员国家职业标准》</w:t>
            </w:r>
          </w:p>
        </w:tc>
      </w:tr>
      <w:tr w:rsidR="00B37A86" w:rsidRPr="00B37A86" w:rsidTr="00B37A86">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39</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企业人力资源管理师</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B37A86" w:rsidRPr="00B37A86" w:rsidRDefault="00B37A86" w:rsidP="00B37A86">
            <w:pPr>
              <w:widowControl/>
              <w:jc w:val="center"/>
              <w:rPr>
                <w:rFonts w:ascii="宋体" w:eastAsia="宋体" w:hAnsi="宋体" w:cs="宋体"/>
                <w:kern w:val="0"/>
                <w:sz w:val="24"/>
                <w:szCs w:val="21"/>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1"/>
              </w:rPr>
            </w:pP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《企业人力资源管理师国家职业标准》（2007年修订）</w:t>
            </w:r>
          </w:p>
        </w:tc>
      </w:tr>
      <w:tr w:rsidR="00B37A86" w:rsidRPr="00B37A86" w:rsidTr="00B37A86">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40</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中央空调系统运行操作员</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B37A86" w:rsidRPr="00B37A86" w:rsidRDefault="00B37A86" w:rsidP="00B37A86">
            <w:pPr>
              <w:widowControl/>
              <w:jc w:val="center"/>
              <w:rPr>
                <w:rFonts w:ascii="宋体" w:eastAsia="宋体" w:hAnsi="宋体" w:cs="宋体"/>
                <w:kern w:val="0"/>
                <w:sz w:val="24"/>
                <w:szCs w:val="21"/>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kern w:val="0"/>
                <w:sz w:val="24"/>
                <w:szCs w:val="21"/>
              </w:rPr>
            </w:pP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《中央空调系统运行操作员国家职业标准》（2018年版）</w:t>
            </w:r>
          </w:p>
        </w:tc>
      </w:tr>
      <w:tr w:rsidR="00B37A86" w:rsidRPr="00B37A86" w:rsidTr="00B37A86">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41</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中式烹调师</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B37A86" w:rsidRPr="00B37A86" w:rsidRDefault="00B37A86" w:rsidP="00B37A86">
            <w:pPr>
              <w:widowControl/>
              <w:jc w:val="center"/>
              <w:rPr>
                <w:rFonts w:ascii="宋体" w:eastAsia="宋体" w:hAnsi="宋体" w:cs="宋体"/>
                <w:kern w:val="0"/>
                <w:sz w:val="24"/>
                <w:szCs w:val="21"/>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《中式烹调师国家职业标准》（2018年版）</w:t>
            </w:r>
          </w:p>
        </w:tc>
      </w:tr>
      <w:tr w:rsidR="00B37A86" w:rsidRPr="00B37A86" w:rsidTr="00B37A86">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42</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中式面点师</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B37A86" w:rsidRPr="00B37A86" w:rsidRDefault="00B37A86" w:rsidP="00B37A86">
            <w:pPr>
              <w:widowControl/>
              <w:jc w:val="center"/>
              <w:rPr>
                <w:rFonts w:ascii="宋体" w:eastAsia="宋体" w:hAnsi="宋体" w:cs="宋体"/>
                <w:kern w:val="0"/>
                <w:sz w:val="24"/>
                <w:szCs w:val="21"/>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《中式面点师国家职业标准》（2018年版）</w:t>
            </w:r>
          </w:p>
        </w:tc>
      </w:tr>
      <w:tr w:rsidR="00B37A86" w:rsidRPr="00B37A86" w:rsidTr="00B37A86">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43</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西式烹调师</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B37A86" w:rsidRPr="00B37A86" w:rsidRDefault="00B37A86" w:rsidP="00B37A86">
            <w:pPr>
              <w:widowControl/>
              <w:jc w:val="center"/>
              <w:rPr>
                <w:rFonts w:ascii="宋体" w:eastAsia="宋体" w:hAnsi="宋体" w:cs="宋体"/>
                <w:kern w:val="0"/>
                <w:sz w:val="24"/>
                <w:szCs w:val="21"/>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《西式烹调师国家职业标准》（2018年版）</w:t>
            </w:r>
          </w:p>
        </w:tc>
      </w:tr>
      <w:tr w:rsidR="00B37A86" w:rsidRPr="00B37A86" w:rsidTr="00B37A86">
        <w:trPr>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44</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西式面点师</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B37A86" w:rsidRPr="00B37A86" w:rsidRDefault="00B37A86" w:rsidP="00B37A86">
            <w:pPr>
              <w:widowControl/>
              <w:jc w:val="center"/>
              <w:rPr>
                <w:rFonts w:ascii="宋体" w:eastAsia="宋体" w:hAnsi="宋体" w:cs="宋体"/>
                <w:kern w:val="0"/>
                <w:sz w:val="24"/>
                <w:szCs w:val="21"/>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《西式面点师国家职业标准》（2018年版）</w:t>
            </w:r>
          </w:p>
        </w:tc>
      </w:tr>
      <w:tr w:rsidR="00B37A86" w:rsidRPr="00B37A86" w:rsidTr="00B37A86">
        <w:trPr>
          <w:trHeight w:val="301"/>
          <w:jc w:val="center"/>
        </w:trPr>
        <w:tc>
          <w:tcPr>
            <w:tcW w:w="5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45</w:t>
            </w:r>
          </w:p>
        </w:tc>
        <w:tc>
          <w:tcPr>
            <w:tcW w:w="245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1"/>
              </w:rPr>
            </w:pPr>
            <w:r w:rsidRPr="00B37A86">
              <w:rPr>
                <w:rFonts w:ascii="宋体" w:eastAsia="宋体" w:hAnsi="宋体" w:cs="宋体" w:hint="eastAsia"/>
                <w:kern w:val="0"/>
                <w:sz w:val="24"/>
                <w:szCs w:val="21"/>
              </w:rPr>
              <w:t>茶艺师</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B37A86" w:rsidRPr="00B37A86" w:rsidRDefault="00B37A86" w:rsidP="00B37A86">
            <w:pPr>
              <w:widowControl/>
              <w:jc w:val="center"/>
              <w:rPr>
                <w:rFonts w:ascii="宋体" w:eastAsia="宋体" w:hAnsi="宋体" w:cs="宋体"/>
                <w:kern w:val="0"/>
                <w:sz w:val="24"/>
                <w:szCs w:val="21"/>
              </w:rPr>
            </w:pPr>
          </w:p>
        </w:tc>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71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kern w:val="0"/>
                <w:sz w:val="24"/>
                <w:szCs w:val="24"/>
              </w:rPr>
            </w:pPr>
            <w:r w:rsidRPr="00B37A86">
              <w:rPr>
                <w:rFonts w:ascii="宋体" w:eastAsia="宋体" w:hAnsi="宋体" w:cs="宋体" w:hint="eastAsia"/>
                <w:kern w:val="0"/>
                <w:sz w:val="24"/>
                <w:szCs w:val="24"/>
              </w:rPr>
              <w:t>√</w:t>
            </w:r>
          </w:p>
        </w:tc>
        <w:tc>
          <w:tcPr>
            <w:tcW w:w="23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kern w:val="0"/>
                <w:sz w:val="24"/>
                <w:szCs w:val="24"/>
              </w:rPr>
              <w:t>《茶艺师国家职业标准》（2018年版）</w:t>
            </w:r>
          </w:p>
        </w:tc>
      </w:tr>
    </w:tbl>
    <w:p w:rsidR="00B37A86" w:rsidRDefault="00B37A86" w:rsidP="00B37A86">
      <w:pPr>
        <w:widowControl/>
        <w:spacing w:line="400" w:lineRule="exact"/>
        <w:jc w:val="left"/>
        <w:rPr>
          <w:rFonts w:ascii="黑体" w:eastAsia="黑体" w:hAnsi="黑体" w:cs="宋体"/>
          <w:color w:val="000000"/>
          <w:kern w:val="0"/>
          <w:sz w:val="32"/>
          <w:szCs w:val="32"/>
        </w:rPr>
      </w:pPr>
    </w:p>
    <w:p w:rsidR="00B37A86" w:rsidRDefault="00B37A86" w:rsidP="00B37A86">
      <w:pPr>
        <w:widowControl/>
        <w:spacing w:line="400" w:lineRule="exact"/>
        <w:jc w:val="left"/>
        <w:rPr>
          <w:rFonts w:ascii="黑体" w:eastAsia="黑体" w:hAnsi="黑体" w:cs="宋体"/>
          <w:color w:val="000000"/>
          <w:kern w:val="0"/>
          <w:sz w:val="32"/>
          <w:szCs w:val="32"/>
        </w:rPr>
      </w:pPr>
    </w:p>
    <w:p w:rsidR="00B37A86" w:rsidRDefault="00B37A86" w:rsidP="00B37A86">
      <w:pPr>
        <w:widowControl/>
        <w:spacing w:line="400" w:lineRule="exact"/>
        <w:jc w:val="left"/>
        <w:rPr>
          <w:rFonts w:ascii="黑体" w:eastAsia="黑体" w:hAnsi="黑体" w:cs="宋体"/>
          <w:color w:val="000000"/>
          <w:kern w:val="0"/>
          <w:sz w:val="32"/>
          <w:szCs w:val="32"/>
        </w:rPr>
      </w:pPr>
    </w:p>
    <w:p w:rsidR="00B37A86" w:rsidRDefault="00B37A86" w:rsidP="00B37A86">
      <w:pPr>
        <w:widowControl/>
        <w:spacing w:line="400" w:lineRule="exact"/>
        <w:jc w:val="left"/>
        <w:rPr>
          <w:rFonts w:ascii="黑体" w:eastAsia="黑体" w:hAnsi="黑体" w:cs="宋体"/>
          <w:color w:val="000000"/>
          <w:kern w:val="0"/>
          <w:sz w:val="32"/>
          <w:szCs w:val="32"/>
        </w:rPr>
      </w:pPr>
    </w:p>
    <w:p w:rsidR="00B37A86" w:rsidRDefault="00B37A86" w:rsidP="00B37A86">
      <w:pPr>
        <w:widowControl/>
        <w:spacing w:line="400" w:lineRule="exact"/>
        <w:jc w:val="left"/>
        <w:rPr>
          <w:rFonts w:ascii="黑体" w:eastAsia="黑体" w:hAnsi="黑体" w:cs="宋体"/>
          <w:color w:val="000000"/>
          <w:kern w:val="0"/>
          <w:sz w:val="32"/>
          <w:szCs w:val="32"/>
        </w:rPr>
      </w:pPr>
    </w:p>
    <w:p w:rsidR="00B37A86" w:rsidRPr="00B37A86" w:rsidRDefault="00B37A86" w:rsidP="00B37A86">
      <w:pPr>
        <w:widowControl/>
        <w:spacing w:line="400" w:lineRule="exact"/>
        <w:jc w:val="left"/>
        <w:rPr>
          <w:rFonts w:ascii="黑体" w:eastAsia="黑体" w:hAnsi="黑体" w:cs="宋体"/>
          <w:color w:val="000000"/>
          <w:kern w:val="0"/>
          <w:sz w:val="32"/>
          <w:szCs w:val="32"/>
        </w:rPr>
      </w:pPr>
      <w:r w:rsidRPr="00B37A86">
        <w:rPr>
          <w:rFonts w:ascii="黑体" w:eastAsia="黑体" w:hAnsi="黑体" w:cs="宋体" w:hint="eastAsia"/>
          <w:color w:val="000000"/>
          <w:kern w:val="0"/>
          <w:sz w:val="32"/>
          <w:szCs w:val="32"/>
        </w:rPr>
        <w:lastRenderedPageBreak/>
        <w:t>二、专项职业能力考核项目</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801"/>
        <w:gridCol w:w="4342"/>
        <w:gridCol w:w="5706"/>
      </w:tblGrid>
      <w:tr w:rsidR="00B37A86" w:rsidRPr="00B37A86" w:rsidTr="00B37A86">
        <w:trPr>
          <w:jc w:val="center"/>
        </w:trPr>
        <w:tc>
          <w:tcPr>
            <w:tcW w:w="801"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序号</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专项职业能力考核项目名称</w:t>
            </w:r>
          </w:p>
        </w:tc>
        <w:tc>
          <w:tcPr>
            <w:tcW w:w="5706"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依据标准</w:t>
            </w:r>
          </w:p>
        </w:tc>
      </w:tr>
      <w:tr w:rsidR="00B37A86" w:rsidRPr="00B37A86" w:rsidTr="00B37A86">
        <w:trPr>
          <w:jc w:val="center"/>
        </w:trPr>
        <w:tc>
          <w:tcPr>
            <w:tcW w:w="801"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1</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1"/>
              </w:rPr>
            </w:pPr>
            <w:r w:rsidRPr="00B37A86">
              <w:rPr>
                <w:rFonts w:ascii="宋体" w:eastAsia="宋体" w:hAnsi="宋体" w:cs="宋体" w:hint="eastAsia"/>
                <w:color w:val="000000"/>
                <w:kern w:val="0"/>
                <w:sz w:val="24"/>
                <w:szCs w:val="21"/>
              </w:rPr>
              <w:t>大棚建造</w:t>
            </w:r>
          </w:p>
        </w:tc>
        <w:tc>
          <w:tcPr>
            <w:tcW w:w="57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已颁布专项职业能力考核规范（人社鉴函[2011]52号）</w:t>
            </w:r>
          </w:p>
        </w:tc>
      </w:tr>
      <w:tr w:rsidR="00B37A86" w:rsidRPr="00B37A86" w:rsidTr="00B37A86">
        <w:trPr>
          <w:jc w:val="center"/>
        </w:trPr>
        <w:tc>
          <w:tcPr>
            <w:tcW w:w="801"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2</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1"/>
              </w:rPr>
            </w:pPr>
            <w:r w:rsidRPr="00B37A86">
              <w:rPr>
                <w:rFonts w:ascii="宋体" w:eastAsia="宋体" w:hAnsi="宋体" w:cs="宋体" w:hint="eastAsia"/>
                <w:color w:val="000000"/>
                <w:kern w:val="0"/>
                <w:sz w:val="24"/>
                <w:szCs w:val="21"/>
              </w:rPr>
              <w:t>杨家埠木版年画手工印刷</w:t>
            </w:r>
          </w:p>
        </w:tc>
        <w:tc>
          <w:tcPr>
            <w:tcW w:w="570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color w:val="000000"/>
                <w:kern w:val="0"/>
                <w:sz w:val="24"/>
                <w:szCs w:val="24"/>
              </w:rPr>
            </w:pPr>
          </w:p>
        </w:tc>
      </w:tr>
      <w:tr w:rsidR="00B37A86" w:rsidRPr="00B37A86" w:rsidTr="00B37A86">
        <w:trPr>
          <w:jc w:val="center"/>
        </w:trPr>
        <w:tc>
          <w:tcPr>
            <w:tcW w:w="801"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3</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1"/>
              </w:rPr>
            </w:pPr>
            <w:r w:rsidRPr="00B37A86">
              <w:rPr>
                <w:rFonts w:ascii="宋体" w:eastAsia="宋体" w:hAnsi="宋体" w:cs="宋体" w:hint="eastAsia"/>
                <w:color w:val="000000"/>
                <w:kern w:val="0"/>
                <w:sz w:val="24"/>
                <w:szCs w:val="21"/>
              </w:rPr>
              <w:t>剪纸</w:t>
            </w:r>
          </w:p>
        </w:tc>
        <w:tc>
          <w:tcPr>
            <w:tcW w:w="570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color w:val="000000"/>
                <w:kern w:val="0"/>
                <w:sz w:val="24"/>
                <w:szCs w:val="24"/>
              </w:rPr>
            </w:pPr>
          </w:p>
        </w:tc>
      </w:tr>
      <w:tr w:rsidR="00B37A86" w:rsidRPr="00B37A86" w:rsidTr="00B37A86">
        <w:trPr>
          <w:jc w:val="center"/>
        </w:trPr>
        <w:tc>
          <w:tcPr>
            <w:tcW w:w="801"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4</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1"/>
              </w:rPr>
            </w:pPr>
            <w:r w:rsidRPr="00B37A86">
              <w:rPr>
                <w:rFonts w:ascii="宋体" w:eastAsia="宋体" w:hAnsi="宋体" w:cs="宋体" w:hint="eastAsia"/>
                <w:color w:val="000000"/>
                <w:kern w:val="0"/>
                <w:sz w:val="24"/>
                <w:szCs w:val="21"/>
              </w:rPr>
              <w:t>高密扑灰年画制作</w:t>
            </w:r>
          </w:p>
        </w:tc>
        <w:tc>
          <w:tcPr>
            <w:tcW w:w="570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color w:val="000000"/>
                <w:kern w:val="0"/>
                <w:sz w:val="24"/>
                <w:szCs w:val="24"/>
              </w:rPr>
            </w:pPr>
          </w:p>
        </w:tc>
      </w:tr>
      <w:tr w:rsidR="00B37A86" w:rsidRPr="00B37A86" w:rsidTr="00B37A86">
        <w:trPr>
          <w:jc w:val="center"/>
        </w:trPr>
        <w:tc>
          <w:tcPr>
            <w:tcW w:w="801"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5</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1"/>
              </w:rPr>
            </w:pPr>
            <w:r w:rsidRPr="00B37A86">
              <w:rPr>
                <w:rFonts w:ascii="宋体" w:eastAsia="宋体" w:hAnsi="宋体" w:cs="宋体" w:hint="eastAsia"/>
                <w:color w:val="000000"/>
                <w:kern w:val="0"/>
                <w:sz w:val="24"/>
                <w:szCs w:val="21"/>
              </w:rPr>
              <w:t>红木嵌银漆器嵌丝</w:t>
            </w:r>
          </w:p>
        </w:tc>
        <w:tc>
          <w:tcPr>
            <w:tcW w:w="570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color w:val="000000"/>
                <w:kern w:val="0"/>
                <w:sz w:val="24"/>
                <w:szCs w:val="24"/>
              </w:rPr>
            </w:pPr>
          </w:p>
        </w:tc>
      </w:tr>
      <w:tr w:rsidR="00B37A86" w:rsidRPr="00B37A86" w:rsidTr="00B37A86">
        <w:trPr>
          <w:jc w:val="center"/>
        </w:trPr>
        <w:tc>
          <w:tcPr>
            <w:tcW w:w="801"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6</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1"/>
              </w:rPr>
            </w:pPr>
            <w:r w:rsidRPr="00B37A86">
              <w:rPr>
                <w:rFonts w:ascii="宋体" w:eastAsia="宋体" w:hAnsi="宋体" w:cs="宋体" w:hint="eastAsia"/>
                <w:color w:val="000000"/>
                <w:kern w:val="0"/>
                <w:sz w:val="24"/>
                <w:szCs w:val="21"/>
              </w:rPr>
              <w:t>潍坊朝天锅制作</w:t>
            </w:r>
          </w:p>
        </w:tc>
        <w:tc>
          <w:tcPr>
            <w:tcW w:w="570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color w:val="000000"/>
                <w:kern w:val="0"/>
                <w:sz w:val="24"/>
                <w:szCs w:val="24"/>
              </w:rPr>
            </w:pPr>
          </w:p>
        </w:tc>
      </w:tr>
      <w:tr w:rsidR="00B37A86" w:rsidRPr="00B37A86" w:rsidTr="00B37A86">
        <w:trPr>
          <w:jc w:val="center"/>
        </w:trPr>
        <w:tc>
          <w:tcPr>
            <w:tcW w:w="801"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7</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1"/>
              </w:rPr>
            </w:pPr>
            <w:r w:rsidRPr="00B37A86">
              <w:rPr>
                <w:rFonts w:ascii="宋体" w:eastAsia="宋体" w:hAnsi="宋体" w:cs="宋体" w:hint="eastAsia"/>
                <w:color w:val="000000"/>
                <w:kern w:val="0"/>
                <w:sz w:val="24"/>
                <w:szCs w:val="21"/>
              </w:rPr>
              <w:t>潍坊鸡鸭和乐制作</w:t>
            </w:r>
          </w:p>
        </w:tc>
        <w:tc>
          <w:tcPr>
            <w:tcW w:w="570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color w:val="000000"/>
                <w:kern w:val="0"/>
                <w:sz w:val="24"/>
                <w:szCs w:val="24"/>
              </w:rPr>
            </w:pPr>
          </w:p>
        </w:tc>
      </w:tr>
      <w:tr w:rsidR="00B37A86" w:rsidRPr="00B37A86" w:rsidTr="00B37A86">
        <w:trPr>
          <w:jc w:val="center"/>
        </w:trPr>
        <w:tc>
          <w:tcPr>
            <w:tcW w:w="801"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8</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1"/>
              </w:rPr>
            </w:pPr>
            <w:r w:rsidRPr="00B37A86">
              <w:rPr>
                <w:rFonts w:ascii="宋体" w:eastAsia="宋体" w:hAnsi="宋体" w:cs="宋体" w:hint="eastAsia"/>
                <w:color w:val="000000"/>
                <w:kern w:val="0"/>
                <w:sz w:val="24"/>
                <w:szCs w:val="21"/>
              </w:rPr>
              <w:t>鱼干制作</w:t>
            </w:r>
          </w:p>
        </w:tc>
        <w:tc>
          <w:tcPr>
            <w:tcW w:w="570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color w:val="000000"/>
                <w:kern w:val="0"/>
                <w:sz w:val="24"/>
                <w:szCs w:val="24"/>
              </w:rPr>
            </w:pPr>
          </w:p>
        </w:tc>
      </w:tr>
      <w:tr w:rsidR="00B37A86" w:rsidRPr="00B37A86" w:rsidTr="00B37A86">
        <w:trPr>
          <w:jc w:val="center"/>
        </w:trPr>
        <w:tc>
          <w:tcPr>
            <w:tcW w:w="801"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9</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1"/>
              </w:rPr>
            </w:pPr>
            <w:r w:rsidRPr="00B37A86">
              <w:rPr>
                <w:rFonts w:ascii="宋体" w:eastAsia="宋体" w:hAnsi="宋体" w:cs="宋体" w:hint="eastAsia"/>
                <w:color w:val="000000"/>
                <w:kern w:val="0"/>
                <w:sz w:val="24"/>
                <w:szCs w:val="21"/>
              </w:rPr>
              <w:t>商河老豆腐制作</w:t>
            </w:r>
          </w:p>
        </w:tc>
        <w:tc>
          <w:tcPr>
            <w:tcW w:w="570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color w:val="000000"/>
                <w:kern w:val="0"/>
                <w:sz w:val="24"/>
                <w:szCs w:val="24"/>
              </w:rPr>
            </w:pPr>
          </w:p>
        </w:tc>
      </w:tr>
      <w:tr w:rsidR="00B37A86" w:rsidRPr="00B37A86" w:rsidTr="00B37A86">
        <w:trPr>
          <w:jc w:val="center"/>
        </w:trPr>
        <w:tc>
          <w:tcPr>
            <w:tcW w:w="801"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10</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1"/>
              </w:rPr>
            </w:pPr>
            <w:r w:rsidRPr="00B37A86">
              <w:rPr>
                <w:rFonts w:ascii="宋体" w:eastAsia="宋体" w:hAnsi="宋体" w:cs="宋体" w:hint="eastAsia"/>
                <w:color w:val="000000"/>
                <w:kern w:val="0"/>
                <w:sz w:val="24"/>
                <w:szCs w:val="21"/>
              </w:rPr>
              <w:t>糖酥煎饼制作</w:t>
            </w:r>
          </w:p>
        </w:tc>
        <w:tc>
          <w:tcPr>
            <w:tcW w:w="570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color w:val="000000"/>
                <w:kern w:val="0"/>
                <w:sz w:val="24"/>
                <w:szCs w:val="24"/>
              </w:rPr>
            </w:pPr>
          </w:p>
        </w:tc>
      </w:tr>
      <w:tr w:rsidR="00B37A86" w:rsidRPr="00B37A86" w:rsidTr="00B37A86">
        <w:trPr>
          <w:jc w:val="center"/>
        </w:trPr>
        <w:tc>
          <w:tcPr>
            <w:tcW w:w="801"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11</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1"/>
              </w:rPr>
            </w:pPr>
            <w:r w:rsidRPr="00B37A86">
              <w:rPr>
                <w:rFonts w:ascii="宋体" w:eastAsia="宋体" w:hAnsi="宋体" w:cs="宋体" w:hint="eastAsia"/>
                <w:color w:val="000000"/>
                <w:kern w:val="0"/>
                <w:sz w:val="24"/>
                <w:szCs w:val="21"/>
              </w:rPr>
              <w:t>鲁绣制作</w:t>
            </w:r>
          </w:p>
        </w:tc>
        <w:tc>
          <w:tcPr>
            <w:tcW w:w="570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color w:val="000000"/>
                <w:kern w:val="0"/>
                <w:sz w:val="24"/>
                <w:szCs w:val="24"/>
              </w:rPr>
            </w:pPr>
          </w:p>
        </w:tc>
      </w:tr>
      <w:tr w:rsidR="00B37A86" w:rsidRPr="00B37A86" w:rsidTr="00B37A86">
        <w:trPr>
          <w:jc w:val="center"/>
        </w:trPr>
        <w:tc>
          <w:tcPr>
            <w:tcW w:w="801"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12</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1"/>
              </w:rPr>
            </w:pPr>
            <w:r w:rsidRPr="00B37A86">
              <w:rPr>
                <w:rFonts w:ascii="宋体" w:eastAsia="宋体" w:hAnsi="宋体" w:cs="宋体" w:hint="eastAsia"/>
                <w:color w:val="000000"/>
                <w:kern w:val="0"/>
                <w:sz w:val="24"/>
                <w:szCs w:val="21"/>
              </w:rPr>
              <w:t>拼布</w:t>
            </w:r>
          </w:p>
        </w:tc>
        <w:tc>
          <w:tcPr>
            <w:tcW w:w="570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color w:val="000000"/>
                <w:kern w:val="0"/>
                <w:sz w:val="24"/>
                <w:szCs w:val="24"/>
              </w:rPr>
            </w:pPr>
          </w:p>
        </w:tc>
      </w:tr>
      <w:tr w:rsidR="00B37A86" w:rsidRPr="00B37A86" w:rsidTr="00B37A86">
        <w:trPr>
          <w:jc w:val="center"/>
        </w:trPr>
        <w:tc>
          <w:tcPr>
            <w:tcW w:w="801"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13</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1"/>
              </w:rPr>
            </w:pPr>
            <w:r w:rsidRPr="00B37A86">
              <w:rPr>
                <w:rFonts w:ascii="宋体" w:eastAsia="宋体" w:hAnsi="宋体" w:cs="宋体" w:hint="eastAsia"/>
                <w:color w:val="000000"/>
                <w:kern w:val="0"/>
                <w:sz w:val="24"/>
                <w:szCs w:val="21"/>
              </w:rPr>
              <w:t>大棚蔬菜种植</w:t>
            </w:r>
          </w:p>
        </w:tc>
        <w:tc>
          <w:tcPr>
            <w:tcW w:w="57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按《蔬菜园艺工国家职业标准》（初级）相应模块的要求进行培训考核</w:t>
            </w:r>
          </w:p>
        </w:tc>
      </w:tr>
      <w:tr w:rsidR="00B37A86" w:rsidRPr="00B37A86" w:rsidTr="00B37A86">
        <w:trPr>
          <w:jc w:val="center"/>
        </w:trPr>
        <w:tc>
          <w:tcPr>
            <w:tcW w:w="801"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14</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1"/>
              </w:rPr>
            </w:pPr>
            <w:r w:rsidRPr="00B37A86">
              <w:rPr>
                <w:rFonts w:ascii="宋体" w:eastAsia="宋体" w:hAnsi="宋体" w:cs="宋体" w:hint="eastAsia"/>
                <w:color w:val="000000"/>
                <w:kern w:val="0"/>
                <w:sz w:val="24"/>
                <w:szCs w:val="21"/>
              </w:rPr>
              <w:t>大棚育苗</w:t>
            </w:r>
          </w:p>
        </w:tc>
        <w:tc>
          <w:tcPr>
            <w:tcW w:w="570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color w:val="000000"/>
                <w:kern w:val="0"/>
                <w:sz w:val="24"/>
                <w:szCs w:val="24"/>
              </w:rPr>
            </w:pPr>
          </w:p>
        </w:tc>
      </w:tr>
      <w:tr w:rsidR="00B37A86" w:rsidRPr="00B37A86" w:rsidTr="00B37A86">
        <w:trPr>
          <w:jc w:val="center"/>
        </w:trPr>
        <w:tc>
          <w:tcPr>
            <w:tcW w:w="801"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15</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1"/>
              </w:rPr>
            </w:pPr>
            <w:r w:rsidRPr="00B37A86">
              <w:rPr>
                <w:rFonts w:ascii="宋体" w:eastAsia="宋体" w:hAnsi="宋体" w:cs="宋体" w:hint="eastAsia"/>
                <w:color w:val="000000"/>
                <w:kern w:val="0"/>
                <w:sz w:val="24"/>
                <w:szCs w:val="21"/>
              </w:rPr>
              <w:t>蔬菜保鲜</w:t>
            </w:r>
          </w:p>
        </w:tc>
        <w:tc>
          <w:tcPr>
            <w:tcW w:w="57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按《蔬菜加工工国家职业标准》（初级）相应模块的要求进行培训考核</w:t>
            </w:r>
          </w:p>
        </w:tc>
      </w:tr>
      <w:tr w:rsidR="00B37A86" w:rsidRPr="00B37A86" w:rsidTr="00B37A86">
        <w:trPr>
          <w:jc w:val="center"/>
        </w:trPr>
        <w:tc>
          <w:tcPr>
            <w:tcW w:w="801"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16</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大蒜片加工</w:t>
            </w:r>
          </w:p>
        </w:tc>
        <w:tc>
          <w:tcPr>
            <w:tcW w:w="570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color w:val="000000"/>
                <w:kern w:val="0"/>
                <w:sz w:val="24"/>
                <w:szCs w:val="24"/>
              </w:rPr>
            </w:pPr>
          </w:p>
        </w:tc>
      </w:tr>
      <w:tr w:rsidR="00B37A86" w:rsidRPr="00B37A86" w:rsidTr="00B37A86">
        <w:trPr>
          <w:jc w:val="center"/>
        </w:trPr>
        <w:tc>
          <w:tcPr>
            <w:tcW w:w="801"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17</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观赏石工艺制作</w:t>
            </w:r>
          </w:p>
        </w:tc>
        <w:tc>
          <w:tcPr>
            <w:tcW w:w="57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按《工艺品雕刻工国家职业标准》（初级）相应模块的要求进行培训考核</w:t>
            </w:r>
          </w:p>
        </w:tc>
      </w:tr>
      <w:tr w:rsidR="00B37A86" w:rsidRPr="00B37A86" w:rsidTr="00B37A86">
        <w:trPr>
          <w:jc w:val="center"/>
        </w:trPr>
        <w:tc>
          <w:tcPr>
            <w:tcW w:w="801"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18</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石材雕刻制作</w:t>
            </w:r>
          </w:p>
        </w:tc>
        <w:tc>
          <w:tcPr>
            <w:tcW w:w="570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color w:val="000000"/>
                <w:kern w:val="0"/>
                <w:sz w:val="24"/>
                <w:szCs w:val="24"/>
              </w:rPr>
            </w:pPr>
          </w:p>
        </w:tc>
      </w:tr>
      <w:tr w:rsidR="00B37A86" w:rsidRPr="00B37A86" w:rsidTr="00B37A86">
        <w:trPr>
          <w:jc w:val="center"/>
        </w:trPr>
        <w:tc>
          <w:tcPr>
            <w:tcW w:w="801"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19</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三页饼烙制</w:t>
            </w:r>
          </w:p>
        </w:tc>
        <w:tc>
          <w:tcPr>
            <w:tcW w:w="57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按《中式面点师国家职业标准》（初级）相应模块的要求进行培训考核</w:t>
            </w:r>
          </w:p>
        </w:tc>
      </w:tr>
      <w:tr w:rsidR="00B37A86" w:rsidRPr="00B37A86" w:rsidTr="00B37A86">
        <w:trPr>
          <w:jc w:val="center"/>
        </w:trPr>
        <w:tc>
          <w:tcPr>
            <w:tcW w:w="801"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20</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潍坊肉火烧制作</w:t>
            </w:r>
          </w:p>
        </w:tc>
        <w:tc>
          <w:tcPr>
            <w:tcW w:w="570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color w:val="000000"/>
                <w:kern w:val="0"/>
                <w:sz w:val="24"/>
                <w:szCs w:val="24"/>
              </w:rPr>
            </w:pPr>
          </w:p>
        </w:tc>
      </w:tr>
      <w:tr w:rsidR="00B37A86" w:rsidRPr="00B37A86" w:rsidTr="00B37A86">
        <w:trPr>
          <w:jc w:val="center"/>
        </w:trPr>
        <w:tc>
          <w:tcPr>
            <w:tcW w:w="801"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21</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蓬莱小面制作</w:t>
            </w:r>
          </w:p>
        </w:tc>
        <w:tc>
          <w:tcPr>
            <w:tcW w:w="570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color w:val="000000"/>
                <w:kern w:val="0"/>
                <w:sz w:val="24"/>
                <w:szCs w:val="24"/>
              </w:rPr>
            </w:pPr>
          </w:p>
        </w:tc>
      </w:tr>
      <w:tr w:rsidR="00B37A86" w:rsidRPr="00B37A86" w:rsidTr="00B37A86">
        <w:trPr>
          <w:jc w:val="center"/>
        </w:trPr>
        <w:tc>
          <w:tcPr>
            <w:tcW w:w="801"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22</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马蹄烧饼制作</w:t>
            </w:r>
          </w:p>
        </w:tc>
        <w:tc>
          <w:tcPr>
            <w:tcW w:w="570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color w:val="000000"/>
                <w:kern w:val="0"/>
                <w:sz w:val="24"/>
                <w:szCs w:val="24"/>
              </w:rPr>
            </w:pPr>
          </w:p>
        </w:tc>
      </w:tr>
      <w:tr w:rsidR="00B37A86" w:rsidRPr="00B37A86" w:rsidTr="00B37A86">
        <w:trPr>
          <w:jc w:val="center"/>
        </w:trPr>
        <w:tc>
          <w:tcPr>
            <w:tcW w:w="801"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23</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糖酥火烧制作</w:t>
            </w:r>
          </w:p>
        </w:tc>
        <w:tc>
          <w:tcPr>
            <w:tcW w:w="570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color w:val="000000"/>
                <w:kern w:val="0"/>
                <w:sz w:val="24"/>
                <w:szCs w:val="24"/>
              </w:rPr>
            </w:pPr>
          </w:p>
        </w:tc>
      </w:tr>
      <w:tr w:rsidR="00B37A86" w:rsidRPr="00B37A86" w:rsidTr="00B37A86">
        <w:trPr>
          <w:jc w:val="center"/>
        </w:trPr>
        <w:tc>
          <w:tcPr>
            <w:tcW w:w="801"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24</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母婴生活护理</w:t>
            </w:r>
          </w:p>
        </w:tc>
        <w:tc>
          <w:tcPr>
            <w:tcW w:w="57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按《家政服务员国家职业标准》（初级）相应模块的要求进行培训考核</w:t>
            </w:r>
          </w:p>
        </w:tc>
      </w:tr>
      <w:tr w:rsidR="00B37A86" w:rsidRPr="00B37A86" w:rsidTr="00B37A86">
        <w:trPr>
          <w:jc w:val="center"/>
        </w:trPr>
        <w:tc>
          <w:tcPr>
            <w:tcW w:w="801"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25</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家庭餐料理</w:t>
            </w:r>
          </w:p>
        </w:tc>
        <w:tc>
          <w:tcPr>
            <w:tcW w:w="570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color w:val="000000"/>
                <w:kern w:val="0"/>
                <w:sz w:val="24"/>
                <w:szCs w:val="24"/>
              </w:rPr>
            </w:pPr>
          </w:p>
        </w:tc>
      </w:tr>
      <w:tr w:rsidR="00B37A86" w:rsidRPr="00B37A86" w:rsidTr="00B37A86">
        <w:trPr>
          <w:jc w:val="center"/>
        </w:trPr>
        <w:tc>
          <w:tcPr>
            <w:tcW w:w="801"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26</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服装缝纫</w:t>
            </w:r>
          </w:p>
        </w:tc>
        <w:tc>
          <w:tcPr>
            <w:tcW w:w="57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left"/>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已颁布专项职业能力考核规范（劳社鉴发[2005]34号）</w:t>
            </w:r>
          </w:p>
        </w:tc>
      </w:tr>
      <w:tr w:rsidR="00B37A86" w:rsidRPr="00B37A86" w:rsidTr="00B37A86">
        <w:trPr>
          <w:jc w:val="center"/>
        </w:trPr>
        <w:tc>
          <w:tcPr>
            <w:tcW w:w="801"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27</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日用抽油烟机维护</w:t>
            </w:r>
          </w:p>
        </w:tc>
        <w:tc>
          <w:tcPr>
            <w:tcW w:w="570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color w:val="000000"/>
                <w:kern w:val="0"/>
                <w:sz w:val="24"/>
                <w:szCs w:val="24"/>
              </w:rPr>
            </w:pPr>
          </w:p>
        </w:tc>
      </w:tr>
      <w:tr w:rsidR="00B37A86" w:rsidRPr="00B37A86" w:rsidTr="00B37A86">
        <w:trPr>
          <w:jc w:val="center"/>
        </w:trPr>
        <w:tc>
          <w:tcPr>
            <w:tcW w:w="801"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28</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汽车美容</w:t>
            </w:r>
          </w:p>
        </w:tc>
        <w:tc>
          <w:tcPr>
            <w:tcW w:w="570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color w:val="000000"/>
                <w:kern w:val="0"/>
                <w:sz w:val="24"/>
                <w:szCs w:val="24"/>
              </w:rPr>
            </w:pPr>
          </w:p>
        </w:tc>
      </w:tr>
      <w:tr w:rsidR="00B37A86" w:rsidRPr="00B37A86" w:rsidTr="00B37A86">
        <w:trPr>
          <w:jc w:val="center"/>
        </w:trPr>
        <w:tc>
          <w:tcPr>
            <w:tcW w:w="801"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29</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汽车音响改装</w:t>
            </w:r>
          </w:p>
        </w:tc>
        <w:tc>
          <w:tcPr>
            <w:tcW w:w="5706"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已颁布专项职业能力考核规范（劳社鉴发[2006]16号）</w:t>
            </w:r>
          </w:p>
        </w:tc>
      </w:tr>
      <w:tr w:rsidR="00B37A86" w:rsidRPr="00B37A86" w:rsidTr="00B37A86">
        <w:trPr>
          <w:jc w:val="center"/>
        </w:trPr>
        <w:tc>
          <w:tcPr>
            <w:tcW w:w="801"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30</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金属门窗制作</w:t>
            </w:r>
          </w:p>
        </w:tc>
        <w:tc>
          <w:tcPr>
            <w:tcW w:w="570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color w:val="000000"/>
                <w:kern w:val="0"/>
                <w:sz w:val="24"/>
                <w:szCs w:val="24"/>
              </w:rPr>
            </w:pPr>
          </w:p>
        </w:tc>
      </w:tr>
      <w:tr w:rsidR="00B37A86" w:rsidRPr="00B37A86" w:rsidTr="00B37A86">
        <w:trPr>
          <w:jc w:val="center"/>
        </w:trPr>
        <w:tc>
          <w:tcPr>
            <w:tcW w:w="801"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31</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婴儿头发护理</w:t>
            </w:r>
          </w:p>
        </w:tc>
        <w:tc>
          <w:tcPr>
            <w:tcW w:w="570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color w:val="000000"/>
                <w:kern w:val="0"/>
                <w:sz w:val="24"/>
                <w:szCs w:val="24"/>
              </w:rPr>
            </w:pPr>
          </w:p>
        </w:tc>
      </w:tr>
      <w:tr w:rsidR="00B37A86" w:rsidRPr="00B37A86" w:rsidTr="00B37A86">
        <w:trPr>
          <w:jc w:val="center"/>
        </w:trPr>
        <w:tc>
          <w:tcPr>
            <w:tcW w:w="801"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32</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汽车综合检测与诊断</w:t>
            </w:r>
          </w:p>
        </w:tc>
        <w:tc>
          <w:tcPr>
            <w:tcW w:w="570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color w:val="000000"/>
                <w:kern w:val="0"/>
                <w:sz w:val="24"/>
                <w:szCs w:val="24"/>
              </w:rPr>
            </w:pPr>
          </w:p>
        </w:tc>
      </w:tr>
      <w:tr w:rsidR="00B37A86" w:rsidRPr="00B37A86" w:rsidTr="00B37A86">
        <w:trPr>
          <w:jc w:val="center"/>
        </w:trPr>
        <w:tc>
          <w:tcPr>
            <w:tcW w:w="801"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33</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光纤到户（FTTH）安装调试</w:t>
            </w:r>
          </w:p>
        </w:tc>
        <w:tc>
          <w:tcPr>
            <w:tcW w:w="570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color w:val="000000"/>
                <w:kern w:val="0"/>
                <w:sz w:val="24"/>
                <w:szCs w:val="24"/>
              </w:rPr>
            </w:pPr>
          </w:p>
        </w:tc>
      </w:tr>
      <w:tr w:rsidR="00B37A86" w:rsidRPr="00B37A86" w:rsidTr="00B37A86">
        <w:trPr>
          <w:jc w:val="center"/>
        </w:trPr>
        <w:tc>
          <w:tcPr>
            <w:tcW w:w="801"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34</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面包烘焙</w:t>
            </w:r>
          </w:p>
        </w:tc>
        <w:tc>
          <w:tcPr>
            <w:tcW w:w="570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color w:val="000000"/>
                <w:kern w:val="0"/>
                <w:sz w:val="24"/>
                <w:szCs w:val="24"/>
              </w:rPr>
            </w:pPr>
          </w:p>
        </w:tc>
      </w:tr>
      <w:tr w:rsidR="00B37A86" w:rsidRPr="00B37A86" w:rsidTr="00B37A86">
        <w:trPr>
          <w:jc w:val="center"/>
        </w:trPr>
        <w:tc>
          <w:tcPr>
            <w:tcW w:w="801"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35</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无线局域网测试与维护</w:t>
            </w:r>
          </w:p>
        </w:tc>
        <w:tc>
          <w:tcPr>
            <w:tcW w:w="570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color w:val="000000"/>
                <w:kern w:val="0"/>
                <w:sz w:val="24"/>
                <w:szCs w:val="24"/>
              </w:rPr>
            </w:pPr>
          </w:p>
        </w:tc>
      </w:tr>
      <w:tr w:rsidR="00B37A86" w:rsidRPr="00B37A86" w:rsidTr="00B37A86">
        <w:trPr>
          <w:jc w:val="center"/>
        </w:trPr>
        <w:tc>
          <w:tcPr>
            <w:tcW w:w="801"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36</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墙面刷涂</w:t>
            </w:r>
          </w:p>
        </w:tc>
        <w:tc>
          <w:tcPr>
            <w:tcW w:w="5706" w:type="dxa"/>
            <w:vMerge w:val="restart"/>
            <w:tcBorders>
              <w:top w:val="single" w:sz="4" w:space="0" w:color="auto"/>
              <w:left w:val="single" w:sz="4" w:space="0" w:color="auto"/>
              <w:bottom w:val="single" w:sz="4" w:space="0" w:color="auto"/>
              <w:right w:val="single" w:sz="4" w:space="0" w:color="auto"/>
            </w:tcBorders>
            <w:shd w:val="clear" w:color="auto" w:fill="auto"/>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已颁布专项职业能力考核规范（劳社鉴发[2006]20号）</w:t>
            </w:r>
          </w:p>
          <w:p w:rsidR="00B37A86" w:rsidRPr="00B37A86" w:rsidRDefault="00B37A86" w:rsidP="00B37A86">
            <w:pPr>
              <w:widowControl/>
              <w:jc w:val="center"/>
              <w:rPr>
                <w:rFonts w:ascii="宋体" w:eastAsia="宋体" w:hAnsi="宋体" w:cs="宋体"/>
                <w:color w:val="000000"/>
                <w:kern w:val="0"/>
                <w:sz w:val="24"/>
                <w:szCs w:val="21"/>
              </w:rPr>
            </w:pPr>
          </w:p>
        </w:tc>
      </w:tr>
      <w:tr w:rsidR="00B37A86" w:rsidRPr="00B37A86" w:rsidTr="00B37A86">
        <w:trPr>
          <w:jc w:val="center"/>
        </w:trPr>
        <w:tc>
          <w:tcPr>
            <w:tcW w:w="801"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37</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室内瓷砖铺贴</w:t>
            </w:r>
          </w:p>
        </w:tc>
        <w:tc>
          <w:tcPr>
            <w:tcW w:w="570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color w:val="000000"/>
                <w:kern w:val="0"/>
                <w:sz w:val="24"/>
                <w:szCs w:val="21"/>
              </w:rPr>
            </w:pPr>
          </w:p>
        </w:tc>
      </w:tr>
      <w:tr w:rsidR="00B37A86" w:rsidRPr="00B37A86" w:rsidTr="00B37A86">
        <w:trPr>
          <w:jc w:val="center"/>
        </w:trPr>
        <w:tc>
          <w:tcPr>
            <w:tcW w:w="801"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38</w:t>
            </w:r>
          </w:p>
        </w:tc>
        <w:tc>
          <w:tcPr>
            <w:tcW w:w="4342" w:type="dxa"/>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手工编织</w:t>
            </w:r>
          </w:p>
        </w:tc>
        <w:tc>
          <w:tcPr>
            <w:tcW w:w="5706"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color w:val="000000"/>
                <w:kern w:val="0"/>
                <w:sz w:val="24"/>
                <w:szCs w:val="21"/>
              </w:rPr>
            </w:pPr>
          </w:p>
        </w:tc>
      </w:tr>
    </w:tbl>
    <w:p w:rsidR="00B37A86" w:rsidRPr="00B37A86" w:rsidRDefault="00B37A86" w:rsidP="00B37A86">
      <w:pPr>
        <w:widowControl/>
        <w:spacing w:line="432" w:lineRule="atLeast"/>
        <w:ind w:firstLineChars="500" w:firstLine="1600"/>
        <w:jc w:val="left"/>
        <w:rPr>
          <w:rFonts w:ascii="仿宋_GB2312" w:eastAsia="仿宋_GB2312" w:hAnsi="宋体" w:cs="宋体"/>
          <w:color w:val="000000"/>
          <w:kern w:val="0"/>
          <w:sz w:val="32"/>
          <w:szCs w:val="32"/>
        </w:rPr>
      </w:pPr>
    </w:p>
    <w:p w:rsidR="00B37A86" w:rsidRPr="00B37A86" w:rsidRDefault="00B37A86" w:rsidP="00B37A86">
      <w:pPr>
        <w:widowControl/>
        <w:spacing w:line="390" w:lineRule="atLeast"/>
        <w:jc w:val="left"/>
        <w:rPr>
          <w:rFonts w:ascii="黑体" w:eastAsia="黑体" w:hAnsi="Times New Roman" w:cs="宋体"/>
          <w:color w:val="000000"/>
          <w:kern w:val="0"/>
          <w:sz w:val="32"/>
          <w:szCs w:val="32"/>
        </w:rPr>
      </w:pPr>
      <w:r w:rsidRPr="00B37A86">
        <w:rPr>
          <w:rFonts w:ascii="黑体" w:eastAsia="黑体" w:hAnsi="Times New Roman" w:cs="宋体" w:hint="eastAsia"/>
          <w:color w:val="000000"/>
          <w:kern w:val="0"/>
          <w:sz w:val="32"/>
          <w:szCs w:val="32"/>
        </w:rPr>
        <w:lastRenderedPageBreak/>
        <w:t>附件2</w:t>
      </w:r>
    </w:p>
    <w:p w:rsidR="00B37A86" w:rsidRPr="00B37A86" w:rsidRDefault="00B37A86" w:rsidP="00B37A86">
      <w:pPr>
        <w:widowControl/>
        <w:spacing w:line="580" w:lineRule="exact"/>
        <w:jc w:val="center"/>
        <w:rPr>
          <w:rFonts w:ascii="方正小标宋简体" w:eastAsia="方正小标宋简体" w:hAnsi="华文中宋" w:cs="宋体"/>
          <w:color w:val="000000"/>
          <w:kern w:val="0"/>
          <w:sz w:val="44"/>
          <w:szCs w:val="44"/>
        </w:rPr>
      </w:pPr>
      <w:r w:rsidRPr="00B37A86">
        <w:rPr>
          <w:rFonts w:ascii="方正小标宋简体" w:eastAsia="方正小标宋简体" w:hAnsi="宋体" w:cs="宋体" w:hint="eastAsia"/>
          <w:color w:val="000000"/>
          <w:kern w:val="0"/>
          <w:sz w:val="44"/>
          <w:szCs w:val="44"/>
        </w:rPr>
        <w:t>2019</w:t>
      </w:r>
      <w:r w:rsidRPr="00B37A86">
        <w:rPr>
          <w:rFonts w:ascii="方正小标宋简体" w:eastAsia="方正小标宋简体" w:hAnsi="华文中宋" w:cs="宋体" w:hint="eastAsia"/>
          <w:color w:val="000000"/>
          <w:kern w:val="0"/>
          <w:sz w:val="44"/>
          <w:szCs w:val="44"/>
        </w:rPr>
        <w:t>年山东省职业技能鉴定时间安排表</w:t>
      </w:r>
    </w:p>
    <w:p w:rsidR="00B37A86" w:rsidRPr="00B37A86" w:rsidRDefault="00B37A86" w:rsidP="00B37A86">
      <w:pPr>
        <w:widowControl/>
        <w:spacing w:line="240" w:lineRule="exact"/>
        <w:jc w:val="center"/>
        <w:rPr>
          <w:rFonts w:ascii="方正小标宋简体" w:eastAsia="方正小标宋简体" w:hAnsi="宋体" w:cs="宋体"/>
          <w:color w:val="000000"/>
          <w:kern w:val="0"/>
          <w:sz w:val="44"/>
          <w:szCs w:val="44"/>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tblPr>
      <w:tblGrid>
        <w:gridCol w:w="540"/>
        <w:gridCol w:w="792"/>
        <w:gridCol w:w="3420"/>
        <w:gridCol w:w="1080"/>
        <w:gridCol w:w="1440"/>
        <w:gridCol w:w="1620"/>
        <w:gridCol w:w="552"/>
      </w:tblGrid>
      <w:tr w:rsidR="00B37A86" w:rsidRPr="00B37A86" w:rsidTr="00B37A86">
        <w:trPr>
          <w:trHeight w:val="614"/>
          <w:jc w:val="center"/>
        </w:trPr>
        <w:tc>
          <w:tcPr>
            <w:tcW w:w="13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b/>
                <w:bCs/>
                <w:color w:val="000000"/>
                <w:kern w:val="0"/>
                <w:sz w:val="24"/>
                <w:szCs w:val="24"/>
              </w:rPr>
            </w:pPr>
            <w:r w:rsidRPr="00B37A86">
              <w:rPr>
                <w:rFonts w:ascii="宋体" w:eastAsia="宋体" w:hAnsi="宋体" w:cs="宋体" w:hint="eastAsia"/>
                <w:b/>
                <w:bCs/>
                <w:color w:val="000000"/>
                <w:kern w:val="0"/>
                <w:sz w:val="24"/>
                <w:szCs w:val="24"/>
              </w:rPr>
              <w:t>鉴定项目</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b/>
                <w:bCs/>
                <w:color w:val="000000"/>
                <w:kern w:val="0"/>
                <w:sz w:val="24"/>
                <w:szCs w:val="24"/>
              </w:rPr>
            </w:pPr>
            <w:r w:rsidRPr="00B37A86">
              <w:rPr>
                <w:rFonts w:ascii="宋体" w:eastAsia="宋体" w:hAnsi="宋体" w:cs="宋体" w:hint="eastAsia"/>
                <w:b/>
                <w:bCs/>
                <w:color w:val="000000"/>
                <w:kern w:val="0"/>
                <w:sz w:val="24"/>
                <w:szCs w:val="24"/>
              </w:rPr>
              <w:t>职业资格名称</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b/>
                <w:bCs/>
                <w:color w:val="000000"/>
                <w:kern w:val="0"/>
                <w:sz w:val="24"/>
                <w:szCs w:val="24"/>
              </w:rPr>
            </w:pPr>
            <w:r w:rsidRPr="00B37A86">
              <w:rPr>
                <w:rFonts w:ascii="宋体" w:eastAsia="宋体" w:hAnsi="宋体" w:cs="宋体" w:hint="eastAsia"/>
                <w:b/>
                <w:bCs/>
                <w:color w:val="000000"/>
                <w:kern w:val="0"/>
                <w:sz w:val="24"/>
                <w:szCs w:val="24"/>
              </w:rPr>
              <w:t>鉴定级别</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b/>
                <w:bCs/>
                <w:kern w:val="0"/>
                <w:sz w:val="24"/>
                <w:szCs w:val="24"/>
              </w:rPr>
            </w:pPr>
            <w:r w:rsidRPr="00B37A86">
              <w:rPr>
                <w:rFonts w:ascii="宋体" w:eastAsia="宋体" w:hAnsi="宋体" w:cs="宋体" w:hint="eastAsia"/>
                <w:b/>
                <w:bCs/>
                <w:kern w:val="0"/>
                <w:sz w:val="24"/>
                <w:szCs w:val="24"/>
              </w:rPr>
              <w:t>考试日期</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b/>
                <w:bCs/>
                <w:kern w:val="0"/>
                <w:sz w:val="24"/>
                <w:szCs w:val="24"/>
              </w:rPr>
            </w:pPr>
            <w:r w:rsidRPr="00B37A86">
              <w:rPr>
                <w:rFonts w:ascii="宋体" w:eastAsia="宋体" w:hAnsi="宋体" w:cs="宋体" w:hint="eastAsia"/>
                <w:b/>
                <w:bCs/>
                <w:kern w:val="0"/>
                <w:sz w:val="24"/>
                <w:szCs w:val="24"/>
              </w:rPr>
              <w:t>报名截止日期</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b/>
                <w:bCs/>
                <w:color w:val="000000"/>
                <w:kern w:val="0"/>
                <w:sz w:val="24"/>
                <w:szCs w:val="24"/>
              </w:rPr>
            </w:pPr>
            <w:r w:rsidRPr="00B37A86">
              <w:rPr>
                <w:rFonts w:ascii="宋体" w:eastAsia="宋体" w:hAnsi="宋体" w:cs="宋体" w:hint="eastAsia"/>
                <w:b/>
                <w:bCs/>
                <w:color w:val="000000"/>
                <w:kern w:val="0"/>
                <w:sz w:val="24"/>
                <w:szCs w:val="24"/>
              </w:rPr>
              <w:t>备注</w:t>
            </w:r>
          </w:p>
        </w:tc>
      </w:tr>
      <w:tr w:rsidR="00B37A86" w:rsidRPr="00B37A86" w:rsidTr="00B37A86">
        <w:trPr>
          <w:jc w:val="center"/>
        </w:trPr>
        <w:tc>
          <w:tcPr>
            <w:tcW w:w="5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b/>
                <w:bCs/>
                <w:color w:val="000000"/>
                <w:kern w:val="0"/>
                <w:sz w:val="24"/>
                <w:szCs w:val="24"/>
              </w:rPr>
            </w:pPr>
            <w:r w:rsidRPr="00B37A86">
              <w:rPr>
                <w:rFonts w:ascii="宋体" w:eastAsia="宋体" w:hAnsi="宋体" w:cs="宋体" w:hint="eastAsia"/>
                <w:b/>
                <w:bCs/>
                <w:color w:val="000000"/>
                <w:kern w:val="0"/>
                <w:sz w:val="24"/>
                <w:szCs w:val="24"/>
              </w:rPr>
              <w:t>国家职业资格考试</w:t>
            </w:r>
          </w:p>
        </w:tc>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b/>
                <w:bCs/>
                <w:color w:val="000000"/>
                <w:kern w:val="0"/>
                <w:sz w:val="24"/>
                <w:szCs w:val="24"/>
              </w:rPr>
            </w:pPr>
            <w:r w:rsidRPr="00B37A86">
              <w:rPr>
                <w:rFonts w:ascii="宋体" w:eastAsia="宋体" w:hAnsi="宋体" w:cs="宋体" w:hint="eastAsia"/>
                <w:b/>
                <w:bCs/>
                <w:color w:val="000000"/>
                <w:kern w:val="0"/>
                <w:sz w:val="24"/>
                <w:szCs w:val="24"/>
              </w:rPr>
              <w:t>日常</w:t>
            </w:r>
          </w:p>
          <w:p w:rsidR="00B37A86" w:rsidRPr="00B37A86" w:rsidRDefault="00B37A86" w:rsidP="00B37A86">
            <w:pPr>
              <w:widowControl/>
              <w:jc w:val="center"/>
              <w:rPr>
                <w:rFonts w:ascii="宋体" w:eastAsia="宋体" w:hAnsi="宋体" w:cs="宋体"/>
                <w:b/>
                <w:bCs/>
                <w:color w:val="000000"/>
                <w:kern w:val="0"/>
                <w:sz w:val="24"/>
                <w:szCs w:val="24"/>
              </w:rPr>
            </w:pPr>
            <w:r w:rsidRPr="00B37A86">
              <w:rPr>
                <w:rFonts w:ascii="宋体" w:eastAsia="宋体" w:hAnsi="宋体" w:cs="宋体" w:hint="eastAsia"/>
                <w:b/>
                <w:bCs/>
                <w:color w:val="000000"/>
                <w:kern w:val="0"/>
                <w:sz w:val="24"/>
                <w:szCs w:val="24"/>
              </w:rPr>
              <w:t>鉴定</w:t>
            </w:r>
          </w:p>
        </w:tc>
        <w:tc>
          <w:tcPr>
            <w:tcW w:w="34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left"/>
              <w:rPr>
                <w:rFonts w:ascii="宋体" w:eastAsia="宋体" w:hAnsi="宋体" w:cs="宋体"/>
                <w:kern w:val="0"/>
                <w:sz w:val="20"/>
                <w:szCs w:val="20"/>
              </w:rPr>
            </w:pPr>
            <w:r w:rsidRPr="00B37A86">
              <w:rPr>
                <w:rFonts w:ascii="宋体" w:eastAsia="宋体" w:hAnsi="宋体" w:cs="宋体" w:hint="eastAsia"/>
                <w:kern w:val="0"/>
                <w:sz w:val="20"/>
                <w:szCs w:val="20"/>
              </w:rPr>
              <w:t>焊工（职业方向：电焊工）、电工、电梯安装维修工、制冷空调系统安装维修工、防水工、砌筑工、混凝土工、</w:t>
            </w:r>
          </w:p>
          <w:p w:rsidR="00B37A86" w:rsidRPr="00B37A86" w:rsidRDefault="00B37A86" w:rsidP="00B37A86">
            <w:pPr>
              <w:widowControl/>
              <w:jc w:val="left"/>
              <w:rPr>
                <w:rFonts w:ascii="宋体" w:eastAsia="宋体" w:hAnsi="宋体" w:cs="宋体"/>
                <w:kern w:val="0"/>
                <w:sz w:val="20"/>
                <w:szCs w:val="20"/>
              </w:rPr>
            </w:pPr>
            <w:r w:rsidRPr="00B37A86">
              <w:rPr>
                <w:rFonts w:ascii="宋体" w:eastAsia="宋体" w:hAnsi="宋体" w:cs="宋体" w:hint="eastAsia"/>
                <w:kern w:val="0"/>
                <w:sz w:val="20"/>
                <w:szCs w:val="20"/>
              </w:rPr>
              <w:t>钢筋工、架子工、锅炉操作工、模具工、铸造工、锻造工、金属热处理工、钳工、制冷工、冲压工、手工木工、评茶员、眼镜验光员、眼镜定配工、美容师、美发师、育婴员、保育员、有害生物防制员、保安员、安检员、智能楼宇管理员、安全评价师、劳动关系协调员、中央空调系统运行操作员、中式烹调师、中式面点师、西式烹调师、西式面点师、茶艺师</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b/>
                <w:bCs/>
                <w:color w:val="000000"/>
                <w:kern w:val="0"/>
                <w:sz w:val="24"/>
                <w:szCs w:val="24"/>
              </w:rPr>
            </w:pPr>
            <w:r w:rsidRPr="00B37A86">
              <w:rPr>
                <w:rFonts w:ascii="宋体" w:eastAsia="宋体" w:hAnsi="宋体" w:cs="宋体" w:hint="eastAsia"/>
                <w:b/>
                <w:bCs/>
                <w:color w:val="000000"/>
                <w:kern w:val="0"/>
                <w:sz w:val="24"/>
                <w:szCs w:val="24"/>
              </w:rPr>
              <w:t>初级、中级、高级</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adjustRightInd w:val="0"/>
              <w:snapToGrid w:val="0"/>
              <w:spacing w:before="100" w:beforeAutospacing="1" w:after="100" w:afterAutospacing="1"/>
              <w:jc w:val="center"/>
              <w:rPr>
                <w:rFonts w:ascii="宋体" w:eastAsia="宋体" w:hAnsi="宋体" w:cs="宋体"/>
                <w:color w:val="000000"/>
                <w:kern w:val="0"/>
                <w:sz w:val="24"/>
                <w:szCs w:val="21"/>
              </w:rPr>
            </w:pPr>
            <w:r w:rsidRPr="00B37A86">
              <w:rPr>
                <w:rFonts w:ascii="宋体" w:eastAsia="宋体" w:hAnsi="宋体" w:cs="仿宋_GB2312" w:hint="eastAsia"/>
                <w:color w:val="000000"/>
                <w:kern w:val="0"/>
                <w:sz w:val="24"/>
                <w:szCs w:val="21"/>
              </w:rPr>
              <w:t>3月30日</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adjustRightInd w:val="0"/>
              <w:snapToGrid w:val="0"/>
              <w:jc w:val="center"/>
              <w:rPr>
                <w:rFonts w:ascii="宋体" w:eastAsia="宋体" w:hAnsi="宋体" w:cs="宋体"/>
                <w:color w:val="000000"/>
                <w:kern w:val="0"/>
                <w:sz w:val="24"/>
                <w:szCs w:val="21"/>
              </w:rPr>
            </w:pPr>
            <w:r w:rsidRPr="00B37A86">
              <w:rPr>
                <w:rFonts w:ascii="宋体" w:eastAsia="宋体" w:hAnsi="宋体" w:cs="仿宋_GB2312" w:hint="eastAsia"/>
                <w:color w:val="000000"/>
                <w:kern w:val="0"/>
                <w:sz w:val="24"/>
                <w:szCs w:val="21"/>
              </w:rPr>
              <w:t>2月28日</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b/>
                <w:bCs/>
                <w:color w:val="000000"/>
                <w:kern w:val="0"/>
                <w:sz w:val="24"/>
                <w:szCs w:val="21"/>
              </w:rPr>
            </w:pPr>
          </w:p>
        </w:tc>
      </w:tr>
      <w:tr w:rsidR="00B37A86" w:rsidRPr="00B37A86" w:rsidTr="00B37A86">
        <w:trPr>
          <w:jc w:val="center"/>
        </w:trPr>
        <w:tc>
          <w:tcPr>
            <w:tcW w:w="1332"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b/>
                <w:bCs/>
                <w:color w:val="000000"/>
                <w:kern w:val="0"/>
                <w:sz w:val="24"/>
                <w:szCs w:val="24"/>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b/>
                <w:bCs/>
                <w:color w:val="000000"/>
                <w:kern w:val="0"/>
                <w:sz w:val="24"/>
                <w:szCs w:val="24"/>
              </w:rPr>
            </w:pPr>
          </w:p>
        </w:tc>
        <w:tc>
          <w:tcPr>
            <w:tcW w:w="342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b/>
                <w:bCs/>
                <w:color w:val="000000"/>
                <w:kern w:val="0"/>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adjustRightInd w:val="0"/>
              <w:snapToGrid w:val="0"/>
              <w:spacing w:before="100" w:beforeAutospacing="1" w:after="100" w:afterAutospacing="1"/>
              <w:jc w:val="center"/>
              <w:rPr>
                <w:rFonts w:ascii="宋体" w:eastAsia="宋体" w:hAnsi="宋体" w:cs="宋体"/>
                <w:color w:val="000000"/>
                <w:kern w:val="0"/>
                <w:sz w:val="24"/>
                <w:szCs w:val="21"/>
              </w:rPr>
            </w:pPr>
            <w:r w:rsidRPr="00B37A86">
              <w:rPr>
                <w:rFonts w:ascii="宋体" w:eastAsia="宋体" w:hAnsi="宋体" w:cs="仿宋_GB2312" w:hint="eastAsia"/>
                <w:color w:val="000000"/>
                <w:kern w:val="0"/>
                <w:sz w:val="24"/>
                <w:szCs w:val="21"/>
              </w:rPr>
              <w:t>4月27日</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adjustRightInd w:val="0"/>
              <w:snapToGrid w:val="0"/>
              <w:jc w:val="center"/>
              <w:rPr>
                <w:rFonts w:ascii="宋体" w:eastAsia="宋体" w:hAnsi="宋体" w:cs="宋体"/>
                <w:color w:val="000000"/>
                <w:kern w:val="0"/>
                <w:sz w:val="24"/>
                <w:szCs w:val="21"/>
              </w:rPr>
            </w:pPr>
            <w:r w:rsidRPr="00B37A86">
              <w:rPr>
                <w:rFonts w:ascii="宋体" w:eastAsia="宋体" w:hAnsi="宋体" w:cs="仿宋_GB2312" w:hint="eastAsia"/>
                <w:color w:val="000000"/>
                <w:kern w:val="0"/>
                <w:sz w:val="24"/>
                <w:szCs w:val="21"/>
              </w:rPr>
              <w:t>3月27日</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b/>
                <w:bCs/>
                <w:color w:val="000000"/>
                <w:kern w:val="0"/>
                <w:sz w:val="24"/>
                <w:szCs w:val="21"/>
              </w:rPr>
            </w:pPr>
          </w:p>
        </w:tc>
      </w:tr>
      <w:tr w:rsidR="00B37A86" w:rsidRPr="00B37A86" w:rsidTr="00B37A86">
        <w:trPr>
          <w:jc w:val="center"/>
        </w:trPr>
        <w:tc>
          <w:tcPr>
            <w:tcW w:w="1332"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b/>
                <w:bCs/>
                <w:color w:val="000000"/>
                <w:kern w:val="0"/>
                <w:sz w:val="24"/>
                <w:szCs w:val="24"/>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b/>
                <w:bCs/>
                <w:color w:val="000000"/>
                <w:kern w:val="0"/>
                <w:sz w:val="24"/>
                <w:szCs w:val="24"/>
              </w:rPr>
            </w:pPr>
          </w:p>
        </w:tc>
        <w:tc>
          <w:tcPr>
            <w:tcW w:w="342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b/>
                <w:bCs/>
                <w:color w:val="000000"/>
                <w:kern w:val="0"/>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adjustRightInd w:val="0"/>
              <w:snapToGrid w:val="0"/>
              <w:spacing w:before="100" w:beforeAutospacing="1" w:after="100" w:afterAutospacing="1"/>
              <w:jc w:val="center"/>
              <w:rPr>
                <w:rFonts w:ascii="宋体" w:eastAsia="宋体" w:hAnsi="宋体" w:cs="宋体"/>
                <w:color w:val="000000"/>
                <w:kern w:val="0"/>
                <w:sz w:val="24"/>
                <w:szCs w:val="21"/>
              </w:rPr>
            </w:pPr>
            <w:r w:rsidRPr="00B37A86">
              <w:rPr>
                <w:rFonts w:ascii="宋体" w:eastAsia="宋体" w:hAnsi="宋体" w:cs="仿宋_GB2312" w:hint="eastAsia"/>
                <w:color w:val="000000"/>
                <w:kern w:val="0"/>
                <w:sz w:val="24"/>
                <w:szCs w:val="21"/>
              </w:rPr>
              <w:t>5月25日</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adjustRightInd w:val="0"/>
              <w:snapToGrid w:val="0"/>
              <w:jc w:val="center"/>
              <w:rPr>
                <w:rFonts w:ascii="宋体" w:eastAsia="宋体" w:hAnsi="宋体" w:cs="宋体"/>
                <w:color w:val="000000"/>
                <w:kern w:val="0"/>
                <w:sz w:val="24"/>
                <w:szCs w:val="21"/>
              </w:rPr>
            </w:pPr>
            <w:r w:rsidRPr="00B37A86">
              <w:rPr>
                <w:rFonts w:ascii="宋体" w:eastAsia="宋体" w:hAnsi="宋体" w:cs="仿宋_GB2312" w:hint="eastAsia"/>
                <w:color w:val="000000"/>
                <w:kern w:val="0"/>
                <w:sz w:val="24"/>
                <w:szCs w:val="21"/>
              </w:rPr>
              <w:t>4月25日</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b/>
                <w:bCs/>
                <w:color w:val="000000"/>
                <w:kern w:val="0"/>
                <w:sz w:val="24"/>
                <w:szCs w:val="21"/>
              </w:rPr>
            </w:pPr>
          </w:p>
        </w:tc>
      </w:tr>
      <w:tr w:rsidR="00B37A86" w:rsidRPr="00B37A86" w:rsidTr="00B37A86">
        <w:trPr>
          <w:jc w:val="center"/>
        </w:trPr>
        <w:tc>
          <w:tcPr>
            <w:tcW w:w="1332"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b/>
                <w:bCs/>
                <w:color w:val="000000"/>
                <w:kern w:val="0"/>
                <w:sz w:val="24"/>
                <w:szCs w:val="24"/>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b/>
                <w:bCs/>
                <w:color w:val="000000"/>
                <w:kern w:val="0"/>
                <w:sz w:val="24"/>
                <w:szCs w:val="24"/>
              </w:rPr>
            </w:pPr>
          </w:p>
        </w:tc>
        <w:tc>
          <w:tcPr>
            <w:tcW w:w="342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b/>
                <w:bCs/>
                <w:color w:val="000000"/>
                <w:kern w:val="0"/>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adjustRightInd w:val="0"/>
              <w:snapToGrid w:val="0"/>
              <w:spacing w:before="100" w:beforeAutospacing="1" w:after="100" w:afterAutospacing="1"/>
              <w:jc w:val="center"/>
              <w:rPr>
                <w:rFonts w:ascii="宋体" w:eastAsia="宋体" w:hAnsi="宋体" w:cs="宋体"/>
                <w:color w:val="000000"/>
                <w:kern w:val="0"/>
                <w:sz w:val="24"/>
                <w:szCs w:val="21"/>
              </w:rPr>
            </w:pPr>
            <w:r w:rsidRPr="00B37A86">
              <w:rPr>
                <w:rFonts w:ascii="宋体" w:eastAsia="宋体" w:hAnsi="宋体" w:cs="仿宋_GB2312" w:hint="eastAsia"/>
                <w:color w:val="000000"/>
                <w:kern w:val="0"/>
                <w:sz w:val="24"/>
                <w:szCs w:val="21"/>
              </w:rPr>
              <w:t>6月29日</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adjustRightInd w:val="0"/>
              <w:snapToGrid w:val="0"/>
              <w:jc w:val="center"/>
              <w:rPr>
                <w:rFonts w:ascii="宋体" w:eastAsia="宋体" w:hAnsi="宋体" w:cs="宋体"/>
                <w:color w:val="000000"/>
                <w:kern w:val="0"/>
                <w:sz w:val="24"/>
                <w:szCs w:val="21"/>
              </w:rPr>
            </w:pPr>
            <w:r w:rsidRPr="00B37A86">
              <w:rPr>
                <w:rFonts w:ascii="宋体" w:eastAsia="宋体" w:hAnsi="宋体" w:cs="仿宋_GB2312" w:hint="eastAsia"/>
                <w:color w:val="000000"/>
                <w:kern w:val="0"/>
                <w:sz w:val="24"/>
                <w:szCs w:val="21"/>
              </w:rPr>
              <w:t>5月29日</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b/>
                <w:bCs/>
                <w:color w:val="000000"/>
                <w:kern w:val="0"/>
                <w:sz w:val="24"/>
                <w:szCs w:val="21"/>
              </w:rPr>
            </w:pPr>
          </w:p>
        </w:tc>
      </w:tr>
      <w:tr w:rsidR="00B37A86" w:rsidRPr="00B37A86" w:rsidTr="00B37A86">
        <w:trPr>
          <w:jc w:val="center"/>
        </w:trPr>
        <w:tc>
          <w:tcPr>
            <w:tcW w:w="1332"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b/>
                <w:bCs/>
                <w:color w:val="000000"/>
                <w:kern w:val="0"/>
                <w:sz w:val="24"/>
                <w:szCs w:val="24"/>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b/>
                <w:bCs/>
                <w:color w:val="000000"/>
                <w:kern w:val="0"/>
                <w:sz w:val="24"/>
                <w:szCs w:val="24"/>
              </w:rPr>
            </w:pPr>
          </w:p>
        </w:tc>
        <w:tc>
          <w:tcPr>
            <w:tcW w:w="342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b/>
                <w:bCs/>
                <w:color w:val="000000"/>
                <w:kern w:val="0"/>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adjustRightInd w:val="0"/>
              <w:snapToGrid w:val="0"/>
              <w:spacing w:before="100" w:beforeAutospacing="1" w:after="100" w:afterAutospacing="1"/>
              <w:jc w:val="center"/>
              <w:rPr>
                <w:rFonts w:ascii="宋体" w:eastAsia="宋体" w:hAnsi="宋体" w:cs="宋体"/>
                <w:color w:val="000000"/>
                <w:kern w:val="0"/>
                <w:sz w:val="24"/>
                <w:szCs w:val="21"/>
              </w:rPr>
            </w:pPr>
            <w:r w:rsidRPr="00B37A86">
              <w:rPr>
                <w:rFonts w:ascii="宋体" w:eastAsia="宋体" w:hAnsi="宋体" w:cs="仿宋_GB2312" w:hint="eastAsia"/>
                <w:color w:val="000000"/>
                <w:kern w:val="0"/>
                <w:sz w:val="24"/>
                <w:szCs w:val="21"/>
              </w:rPr>
              <w:t>7月27日</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adjustRightInd w:val="0"/>
              <w:snapToGrid w:val="0"/>
              <w:jc w:val="center"/>
              <w:rPr>
                <w:rFonts w:ascii="宋体" w:eastAsia="宋体" w:hAnsi="宋体" w:cs="宋体"/>
                <w:color w:val="000000"/>
                <w:kern w:val="0"/>
                <w:sz w:val="24"/>
                <w:szCs w:val="21"/>
              </w:rPr>
            </w:pPr>
            <w:r w:rsidRPr="00B37A86">
              <w:rPr>
                <w:rFonts w:ascii="宋体" w:eastAsia="宋体" w:hAnsi="宋体" w:cs="仿宋_GB2312" w:hint="eastAsia"/>
                <w:color w:val="000000"/>
                <w:kern w:val="0"/>
                <w:sz w:val="24"/>
                <w:szCs w:val="21"/>
              </w:rPr>
              <w:t>6月27日</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b/>
                <w:bCs/>
                <w:color w:val="000000"/>
                <w:kern w:val="0"/>
                <w:sz w:val="24"/>
                <w:szCs w:val="21"/>
              </w:rPr>
            </w:pPr>
          </w:p>
        </w:tc>
      </w:tr>
      <w:tr w:rsidR="00B37A86" w:rsidRPr="00B37A86" w:rsidTr="00B37A86">
        <w:trPr>
          <w:jc w:val="center"/>
        </w:trPr>
        <w:tc>
          <w:tcPr>
            <w:tcW w:w="1332"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b/>
                <w:bCs/>
                <w:color w:val="000000"/>
                <w:kern w:val="0"/>
                <w:sz w:val="24"/>
                <w:szCs w:val="24"/>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b/>
                <w:bCs/>
                <w:color w:val="000000"/>
                <w:kern w:val="0"/>
                <w:sz w:val="24"/>
                <w:szCs w:val="24"/>
              </w:rPr>
            </w:pPr>
          </w:p>
        </w:tc>
        <w:tc>
          <w:tcPr>
            <w:tcW w:w="342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b/>
                <w:bCs/>
                <w:color w:val="000000"/>
                <w:kern w:val="0"/>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adjustRightInd w:val="0"/>
              <w:snapToGrid w:val="0"/>
              <w:spacing w:before="100" w:beforeAutospacing="1" w:after="100" w:afterAutospacing="1"/>
              <w:jc w:val="center"/>
              <w:rPr>
                <w:rFonts w:ascii="宋体" w:eastAsia="宋体" w:hAnsi="宋体" w:cs="宋体"/>
                <w:color w:val="000000"/>
                <w:kern w:val="0"/>
                <w:sz w:val="24"/>
                <w:szCs w:val="21"/>
              </w:rPr>
            </w:pPr>
            <w:r w:rsidRPr="00B37A86">
              <w:rPr>
                <w:rFonts w:ascii="宋体" w:eastAsia="宋体" w:hAnsi="宋体" w:cs="仿宋_GB2312" w:hint="eastAsia"/>
                <w:color w:val="000000"/>
                <w:kern w:val="0"/>
                <w:sz w:val="24"/>
                <w:szCs w:val="21"/>
              </w:rPr>
              <w:t>8月31日</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adjustRightInd w:val="0"/>
              <w:snapToGrid w:val="0"/>
              <w:jc w:val="center"/>
              <w:rPr>
                <w:rFonts w:ascii="宋体" w:eastAsia="宋体" w:hAnsi="宋体" w:cs="宋体"/>
                <w:color w:val="000000"/>
                <w:kern w:val="0"/>
                <w:sz w:val="24"/>
                <w:szCs w:val="21"/>
              </w:rPr>
            </w:pPr>
            <w:r w:rsidRPr="00B37A86">
              <w:rPr>
                <w:rFonts w:ascii="宋体" w:eastAsia="宋体" w:hAnsi="宋体" w:cs="仿宋_GB2312" w:hint="eastAsia"/>
                <w:color w:val="000000"/>
                <w:kern w:val="0"/>
                <w:sz w:val="24"/>
                <w:szCs w:val="21"/>
              </w:rPr>
              <w:t>7月31日</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b/>
                <w:bCs/>
                <w:color w:val="000000"/>
                <w:kern w:val="0"/>
                <w:sz w:val="24"/>
                <w:szCs w:val="21"/>
              </w:rPr>
            </w:pPr>
          </w:p>
        </w:tc>
      </w:tr>
      <w:tr w:rsidR="00B37A86" w:rsidRPr="00B37A86" w:rsidTr="00B37A86">
        <w:trPr>
          <w:jc w:val="center"/>
        </w:trPr>
        <w:tc>
          <w:tcPr>
            <w:tcW w:w="1332"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b/>
                <w:bCs/>
                <w:color w:val="000000"/>
                <w:kern w:val="0"/>
                <w:sz w:val="24"/>
                <w:szCs w:val="24"/>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b/>
                <w:bCs/>
                <w:color w:val="000000"/>
                <w:kern w:val="0"/>
                <w:sz w:val="24"/>
                <w:szCs w:val="24"/>
              </w:rPr>
            </w:pPr>
          </w:p>
        </w:tc>
        <w:tc>
          <w:tcPr>
            <w:tcW w:w="342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b/>
                <w:bCs/>
                <w:color w:val="000000"/>
                <w:kern w:val="0"/>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adjustRightInd w:val="0"/>
              <w:snapToGrid w:val="0"/>
              <w:spacing w:before="100" w:beforeAutospacing="1" w:after="100" w:afterAutospacing="1"/>
              <w:jc w:val="center"/>
              <w:rPr>
                <w:rFonts w:ascii="宋体" w:eastAsia="宋体" w:hAnsi="宋体" w:cs="宋体"/>
                <w:color w:val="000000"/>
                <w:kern w:val="0"/>
                <w:sz w:val="24"/>
                <w:szCs w:val="21"/>
              </w:rPr>
            </w:pPr>
            <w:r w:rsidRPr="00B37A86">
              <w:rPr>
                <w:rFonts w:ascii="宋体" w:eastAsia="宋体" w:hAnsi="宋体" w:cs="仿宋_GB2312" w:hint="eastAsia"/>
                <w:color w:val="000000"/>
                <w:kern w:val="0"/>
                <w:sz w:val="24"/>
                <w:szCs w:val="21"/>
              </w:rPr>
              <w:t>9月28日</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adjustRightInd w:val="0"/>
              <w:snapToGrid w:val="0"/>
              <w:jc w:val="center"/>
              <w:rPr>
                <w:rFonts w:ascii="宋体" w:eastAsia="宋体" w:hAnsi="宋体" w:cs="宋体"/>
                <w:color w:val="000000"/>
                <w:kern w:val="0"/>
                <w:sz w:val="24"/>
                <w:szCs w:val="21"/>
              </w:rPr>
            </w:pPr>
            <w:r w:rsidRPr="00B37A86">
              <w:rPr>
                <w:rFonts w:ascii="宋体" w:eastAsia="宋体" w:hAnsi="宋体" w:cs="仿宋_GB2312" w:hint="eastAsia"/>
                <w:color w:val="000000"/>
                <w:kern w:val="0"/>
                <w:sz w:val="24"/>
                <w:szCs w:val="21"/>
              </w:rPr>
              <w:t>8月28日</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b/>
                <w:bCs/>
                <w:color w:val="000000"/>
                <w:kern w:val="0"/>
                <w:sz w:val="24"/>
                <w:szCs w:val="21"/>
              </w:rPr>
            </w:pPr>
          </w:p>
        </w:tc>
      </w:tr>
      <w:tr w:rsidR="00B37A86" w:rsidRPr="00B37A86" w:rsidTr="00B37A86">
        <w:trPr>
          <w:jc w:val="center"/>
        </w:trPr>
        <w:tc>
          <w:tcPr>
            <w:tcW w:w="1332"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b/>
                <w:bCs/>
                <w:color w:val="000000"/>
                <w:kern w:val="0"/>
                <w:sz w:val="24"/>
                <w:szCs w:val="24"/>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b/>
                <w:bCs/>
                <w:color w:val="000000"/>
                <w:kern w:val="0"/>
                <w:sz w:val="24"/>
                <w:szCs w:val="24"/>
              </w:rPr>
            </w:pPr>
          </w:p>
        </w:tc>
        <w:tc>
          <w:tcPr>
            <w:tcW w:w="342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b/>
                <w:bCs/>
                <w:color w:val="000000"/>
                <w:kern w:val="0"/>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adjustRightInd w:val="0"/>
              <w:snapToGrid w:val="0"/>
              <w:spacing w:before="100" w:beforeAutospacing="1" w:after="100" w:afterAutospacing="1"/>
              <w:jc w:val="center"/>
              <w:rPr>
                <w:rFonts w:ascii="宋体" w:eastAsia="宋体" w:hAnsi="宋体" w:cs="宋体"/>
                <w:color w:val="000000"/>
                <w:kern w:val="0"/>
                <w:sz w:val="24"/>
                <w:szCs w:val="21"/>
              </w:rPr>
            </w:pPr>
            <w:r w:rsidRPr="00B37A86">
              <w:rPr>
                <w:rFonts w:ascii="宋体" w:eastAsia="宋体" w:hAnsi="宋体" w:cs="仿宋_GB2312" w:hint="eastAsia"/>
                <w:color w:val="000000"/>
                <w:kern w:val="0"/>
                <w:sz w:val="24"/>
                <w:szCs w:val="21"/>
              </w:rPr>
              <w:t>10月26日</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adjustRightInd w:val="0"/>
              <w:snapToGrid w:val="0"/>
              <w:jc w:val="center"/>
              <w:rPr>
                <w:rFonts w:ascii="宋体" w:eastAsia="宋体" w:hAnsi="宋体" w:cs="宋体"/>
                <w:color w:val="000000"/>
                <w:kern w:val="0"/>
                <w:sz w:val="24"/>
                <w:szCs w:val="21"/>
              </w:rPr>
            </w:pPr>
            <w:r w:rsidRPr="00B37A86">
              <w:rPr>
                <w:rFonts w:ascii="宋体" w:eastAsia="宋体" w:hAnsi="宋体" w:cs="仿宋_GB2312" w:hint="eastAsia"/>
                <w:color w:val="000000"/>
                <w:kern w:val="0"/>
                <w:sz w:val="24"/>
                <w:szCs w:val="21"/>
              </w:rPr>
              <w:t>9月26日</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b/>
                <w:bCs/>
                <w:color w:val="000000"/>
                <w:kern w:val="0"/>
                <w:sz w:val="24"/>
                <w:szCs w:val="21"/>
              </w:rPr>
            </w:pPr>
          </w:p>
        </w:tc>
      </w:tr>
      <w:tr w:rsidR="00B37A86" w:rsidRPr="00B37A86" w:rsidTr="00B37A86">
        <w:trPr>
          <w:jc w:val="center"/>
        </w:trPr>
        <w:tc>
          <w:tcPr>
            <w:tcW w:w="1332"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b/>
                <w:bCs/>
                <w:color w:val="000000"/>
                <w:kern w:val="0"/>
                <w:sz w:val="24"/>
                <w:szCs w:val="24"/>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b/>
                <w:bCs/>
                <w:color w:val="000000"/>
                <w:kern w:val="0"/>
                <w:sz w:val="24"/>
                <w:szCs w:val="24"/>
              </w:rPr>
            </w:pPr>
          </w:p>
        </w:tc>
        <w:tc>
          <w:tcPr>
            <w:tcW w:w="342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b/>
                <w:bCs/>
                <w:color w:val="000000"/>
                <w:kern w:val="0"/>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adjustRightInd w:val="0"/>
              <w:snapToGrid w:val="0"/>
              <w:spacing w:before="100" w:beforeAutospacing="1" w:after="100" w:afterAutospacing="1"/>
              <w:jc w:val="center"/>
              <w:rPr>
                <w:rFonts w:ascii="宋体" w:eastAsia="宋体" w:hAnsi="宋体" w:cs="宋体"/>
                <w:color w:val="000000"/>
                <w:kern w:val="0"/>
                <w:sz w:val="24"/>
                <w:szCs w:val="21"/>
              </w:rPr>
            </w:pPr>
            <w:r w:rsidRPr="00B37A86">
              <w:rPr>
                <w:rFonts w:ascii="宋体" w:eastAsia="宋体" w:hAnsi="宋体" w:cs="仿宋_GB2312" w:hint="eastAsia"/>
                <w:color w:val="000000"/>
                <w:kern w:val="0"/>
                <w:sz w:val="24"/>
                <w:szCs w:val="21"/>
              </w:rPr>
              <w:t>11月30日</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adjustRightInd w:val="0"/>
              <w:snapToGrid w:val="0"/>
              <w:jc w:val="center"/>
              <w:rPr>
                <w:rFonts w:ascii="宋体" w:eastAsia="宋体" w:hAnsi="宋体" w:cs="宋体"/>
                <w:color w:val="000000"/>
                <w:kern w:val="0"/>
                <w:sz w:val="24"/>
                <w:szCs w:val="21"/>
              </w:rPr>
            </w:pPr>
            <w:r w:rsidRPr="00B37A86">
              <w:rPr>
                <w:rFonts w:ascii="宋体" w:eastAsia="宋体" w:hAnsi="宋体" w:cs="仿宋_GB2312" w:hint="eastAsia"/>
                <w:color w:val="000000"/>
                <w:kern w:val="0"/>
                <w:sz w:val="24"/>
                <w:szCs w:val="21"/>
              </w:rPr>
              <w:t>10月30日</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b/>
                <w:bCs/>
                <w:color w:val="000000"/>
                <w:kern w:val="0"/>
                <w:sz w:val="24"/>
                <w:szCs w:val="21"/>
              </w:rPr>
            </w:pPr>
          </w:p>
        </w:tc>
      </w:tr>
      <w:tr w:rsidR="00B37A86" w:rsidRPr="00B37A86" w:rsidTr="00B37A86">
        <w:trPr>
          <w:jc w:val="center"/>
        </w:trPr>
        <w:tc>
          <w:tcPr>
            <w:tcW w:w="1332"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b/>
                <w:bCs/>
                <w:color w:val="000000"/>
                <w:kern w:val="0"/>
                <w:sz w:val="24"/>
                <w:szCs w:val="24"/>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b/>
                <w:bCs/>
                <w:color w:val="000000"/>
                <w:kern w:val="0"/>
                <w:sz w:val="24"/>
                <w:szCs w:val="24"/>
              </w:rPr>
            </w:pPr>
          </w:p>
        </w:tc>
        <w:tc>
          <w:tcPr>
            <w:tcW w:w="342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b/>
                <w:bCs/>
                <w:color w:val="000000"/>
                <w:kern w:val="0"/>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adjustRightInd w:val="0"/>
              <w:snapToGrid w:val="0"/>
              <w:spacing w:before="100" w:beforeAutospacing="1" w:after="100" w:afterAutospacing="1"/>
              <w:jc w:val="center"/>
              <w:rPr>
                <w:rFonts w:ascii="宋体" w:eastAsia="宋体" w:hAnsi="宋体" w:cs="宋体"/>
                <w:color w:val="000000"/>
                <w:kern w:val="0"/>
                <w:sz w:val="24"/>
                <w:szCs w:val="21"/>
              </w:rPr>
            </w:pPr>
            <w:r w:rsidRPr="00B37A86">
              <w:rPr>
                <w:rFonts w:ascii="宋体" w:eastAsia="宋体" w:hAnsi="宋体" w:cs="仿宋_GB2312" w:hint="eastAsia"/>
                <w:color w:val="000000"/>
                <w:kern w:val="0"/>
                <w:sz w:val="24"/>
                <w:szCs w:val="21"/>
              </w:rPr>
              <w:t>12月28日</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adjustRightInd w:val="0"/>
              <w:snapToGrid w:val="0"/>
              <w:jc w:val="center"/>
              <w:rPr>
                <w:rFonts w:ascii="宋体" w:eastAsia="宋体" w:hAnsi="宋体" w:cs="宋体"/>
                <w:color w:val="000000"/>
                <w:kern w:val="0"/>
                <w:sz w:val="24"/>
                <w:szCs w:val="21"/>
              </w:rPr>
            </w:pPr>
            <w:r w:rsidRPr="00B37A86">
              <w:rPr>
                <w:rFonts w:ascii="宋体" w:eastAsia="宋体" w:hAnsi="宋体" w:cs="仿宋_GB2312" w:hint="eastAsia"/>
                <w:color w:val="000000"/>
                <w:kern w:val="0"/>
                <w:sz w:val="24"/>
                <w:szCs w:val="21"/>
              </w:rPr>
              <w:t>11月28日</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b/>
                <w:bCs/>
                <w:color w:val="000000"/>
                <w:kern w:val="0"/>
                <w:sz w:val="24"/>
                <w:szCs w:val="21"/>
              </w:rPr>
            </w:pPr>
          </w:p>
        </w:tc>
      </w:tr>
      <w:tr w:rsidR="00B37A86" w:rsidRPr="00B37A86" w:rsidTr="00B37A86">
        <w:trPr>
          <w:jc w:val="center"/>
        </w:trPr>
        <w:tc>
          <w:tcPr>
            <w:tcW w:w="1332"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b/>
                <w:bCs/>
                <w:color w:val="000000"/>
                <w:kern w:val="0"/>
                <w:sz w:val="24"/>
                <w:szCs w:val="24"/>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b/>
                <w:bCs/>
                <w:color w:val="000000"/>
                <w:kern w:val="0"/>
                <w:sz w:val="24"/>
                <w:szCs w:val="24"/>
              </w:rPr>
            </w:pPr>
          </w:p>
        </w:tc>
        <w:tc>
          <w:tcPr>
            <w:tcW w:w="34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left"/>
              <w:rPr>
                <w:rFonts w:ascii="宋体" w:eastAsia="宋体" w:hAnsi="宋体" w:cs="宋体"/>
                <w:kern w:val="0"/>
                <w:sz w:val="20"/>
                <w:szCs w:val="20"/>
              </w:rPr>
            </w:pPr>
            <w:r w:rsidRPr="00B37A86">
              <w:rPr>
                <w:rFonts w:ascii="宋体" w:eastAsia="宋体" w:hAnsi="宋体" w:cs="宋体" w:hint="eastAsia"/>
                <w:kern w:val="0"/>
                <w:sz w:val="20"/>
                <w:szCs w:val="20"/>
              </w:rPr>
              <w:t>焊工（职业方向：气焊工、钎焊工、焊接设备操作工）、起重装卸机械操作工、机床装调维修工、车工、铣工、磨工、电切削工、汽车维修工</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left"/>
              <w:rPr>
                <w:rFonts w:ascii="宋体" w:eastAsia="宋体" w:hAnsi="宋体" w:cs="宋体"/>
                <w:kern w:val="0"/>
                <w:sz w:val="24"/>
                <w:szCs w:val="24"/>
              </w:rPr>
            </w:pPr>
            <w:r w:rsidRPr="00B37A86">
              <w:rPr>
                <w:rFonts w:ascii="宋体" w:eastAsia="宋体" w:hAnsi="宋体" w:cs="宋体" w:hint="eastAsia"/>
                <w:b/>
                <w:bCs/>
                <w:color w:val="000000"/>
                <w:kern w:val="0"/>
                <w:sz w:val="24"/>
                <w:szCs w:val="24"/>
              </w:rPr>
              <w:t>初级、中级、高级</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adjustRightInd w:val="0"/>
              <w:snapToGrid w:val="0"/>
              <w:spacing w:before="100" w:beforeAutospacing="1" w:after="100" w:afterAutospacing="1"/>
              <w:jc w:val="center"/>
              <w:rPr>
                <w:rFonts w:ascii="宋体" w:eastAsia="宋体" w:hAnsi="宋体" w:cs="宋体"/>
                <w:color w:val="000000"/>
                <w:kern w:val="0"/>
                <w:sz w:val="24"/>
                <w:szCs w:val="21"/>
              </w:rPr>
            </w:pPr>
            <w:r w:rsidRPr="00B37A86">
              <w:rPr>
                <w:rFonts w:ascii="宋体" w:eastAsia="宋体" w:hAnsi="宋体" w:cs="仿宋_GB2312" w:hint="eastAsia"/>
                <w:color w:val="000000"/>
                <w:kern w:val="0"/>
                <w:sz w:val="24"/>
                <w:szCs w:val="21"/>
              </w:rPr>
              <w:t>5月25日</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adjustRightInd w:val="0"/>
              <w:snapToGrid w:val="0"/>
              <w:jc w:val="center"/>
              <w:rPr>
                <w:rFonts w:ascii="宋体" w:eastAsia="宋体" w:hAnsi="宋体" w:cs="宋体"/>
                <w:color w:val="000000"/>
                <w:kern w:val="0"/>
                <w:sz w:val="24"/>
                <w:szCs w:val="21"/>
              </w:rPr>
            </w:pPr>
            <w:r w:rsidRPr="00B37A86">
              <w:rPr>
                <w:rFonts w:ascii="宋体" w:eastAsia="宋体" w:hAnsi="宋体" w:cs="仿宋_GB2312" w:hint="eastAsia"/>
                <w:color w:val="000000"/>
                <w:kern w:val="0"/>
                <w:sz w:val="24"/>
                <w:szCs w:val="21"/>
              </w:rPr>
              <w:t>4月25日</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b/>
                <w:bCs/>
                <w:color w:val="000000"/>
                <w:kern w:val="0"/>
                <w:sz w:val="24"/>
                <w:szCs w:val="21"/>
              </w:rPr>
            </w:pPr>
          </w:p>
        </w:tc>
      </w:tr>
      <w:tr w:rsidR="00B37A86" w:rsidRPr="00B37A86" w:rsidTr="00B37A86">
        <w:trPr>
          <w:jc w:val="center"/>
        </w:trPr>
        <w:tc>
          <w:tcPr>
            <w:tcW w:w="1332"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b/>
                <w:bCs/>
                <w:color w:val="000000"/>
                <w:kern w:val="0"/>
                <w:sz w:val="24"/>
                <w:szCs w:val="24"/>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b/>
                <w:bCs/>
                <w:color w:val="000000"/>
                <w:kern w:val="0"/>
                <w:sz w:val="24"/>
                <w:szCs w:val="24"/>
              </w:rPr>
            </w:pPr>
          </w:p>
        </w:tc>
        <w:tc>
          <w:tcPr>
            <w:tcW w:w="342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0"/>
                <w:szCs w:val="20"/>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kern w:val="0"/>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adjustRightInd w:val="0"/>
              <w:snapToGrid w:val="0"/>
              <w:spacing w:before="100" w:beforeAutospacing="1" w:after="100" w:afterAutospacing="1"/>
              <w:jc w:val="center"/>
              <w:rPr>
                <w:rFonts w:ascii="宋体" w:eastAsia="宋体" w:hAnsi="宋体" w:cs="宋体"/>
                <w:color w:val="000000"/>
                <w:kern w:val="0"/>
                <w:sz w:val="24"/>
                <w:szCs w:val="21"/>
              </w:rPr>
            </w:pPr>
            <w:r w:rsidRPr="00B37A86">
              <w:rPr>
                <w:rFonts w:ascii="宋体" w:eastAsia="宋体" w:hAnsi="宋体" w:cs="仿宋_GB2312" w:hint="eastAsia"/>
                <w:color w:val="000000"/>
                <w:kern w:val="0"/>
                <w:sz w:val="24"/>
                <w:szCs w:val="21"/>
              </w:rPr>
              <w:t>11月30日</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adjustRightInd w:val="0"/>
              <w:snapToGrid w:val="0"/>
              <w:jc w:val="center"/>
              <w:rPr>
                <w:rFonts w:ascii="宋体" w:eastAsia="宋体" w:hAnsi="宋体" w:cs="宋体"/>
                <w:color w:val="000000"/>
                <w:kern w:val="0"/>
                <w:sz w:val="24"/>
                <w:szCs w:val="21"/>
              </w:rPr>
            </w:pPr>
            <w:r w:rsidRPr="00B37A86">
              <w:rPr>
                <w:rFonts w:ascii="宋体" w:eastAsia="宋体" w:hAnsi="宋体" w:cs="仿宋_GB2312" w:hint="eastAsia"/>
                <w:color w:val="000000"/>
                <w:kern w:val="0"/>
                <w:sz w:val="24"/>
                <w:szCs w:val="21"/>
              </w:rPr>
              <w:t>10月30日</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b/>
                <w:bCs/>
                <w:color w:val="000000"/>
                <w:kern w:val="0"/>
                <w:sz w:val="24"/>
                <w:szCs w:val="21"/>
              </w:rPr>
            </w:pPr>
          </w:p>
        </w:tc>
      </w:tr>
      <w:tr w:rsidR="00B37A86" w:rsidRPr="00B37A86" w:rsidTr="00B37A86">
        <w:trPr>
          <w:jc w:val="center"/>
        </w:trPr>
        <w:tc>
          <w:tcPr>
            <w:tcW w:w="1332"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b/>
                <w:bCs/>
                <w:color w:val="000000"/>
                <w:kern w:val="0"/>
                <w:sz w:val="24"/>
                <w:szCs w:val="24"/>
              </w:rPr>
            </w:pPr>
          </w:p>
        </w:tc>
        <w:tc>
          <w:tcPr>
            <w:tcW w:w="79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b/>
                <w:bCs/>
                <w:color w:val="000000"/>
                <w:kern w:val="0"/>
                <w:sz w:val="24"/>
                <w:szCs w:val="24"/>
              </w:rPr>
            </w:pPr>
            <w:r w:rsidRPr="00B37A86">
              <w:rPr>
                <w:rFonts w:ascii="宋体" w:eastAsia="宋体" w:hAnsi="宋体" w:cs="宋体" w:hint="eastAsia"/>
                <w:b/>
                <w:bCs/>
                <w:color w:val="000000"/>
                <w:kern w:val="0"/>
                <w:sz w:val="24"/>
                <w:szCs w:val="24"/>
              </w:rPr>
              <w:t>全省</w:t>
            </w:r>
          </w:p>
          <w:p w:rsidR="00B37A86" w:rsidRPr="00B37A86" w:rsidRDefault="00B37A86" w:rsidP="00B37A86">
            <w:pPr>
              <w:widowControl/>
              <w:jc w:val="center"/>
              <w:rPr>
                <w:rFonts w:ascii="宋体" w:eastAsia="宋体" w:hAnsi="宋体" w:cs="宋体"/>
                <w:b/>
                <w:bCs/>
                <w:color w:val="000000"/>
                <w:kern w:val="0"/>
                <w:sz w:val="24"/>
                <w:szCs w:val="24"/>
              </w:rPr>
            </w:pPr>
            <w:r w:rsidRPr="00B37A86">
              <w:rPr>
                <w:rFonts w:ascii="宋体" w:eastAsia="宋体" w:hAnsi="宋体" w:cs="宋体" w:hint="eastAsia"/>
                <w:b/>
                <w:bCs/>
                <w:color w:val="000000"/>
                <w:kern w:val="0"/>
                <w:sz w:val="24"/>
                <w:szCs w:val="24"/>
              </w:rPr>
              <w:t>统一</w:t>
            </w:r>
          </w:p>
          <w:p w:rsidR="00B37A86" w:rsidRPr="00B37A86" w:rsidRDefault="00B37A86" w:rsidP="00B37A86">
            <w:pPr>
              <w:widowControl/>
              <w:jc w:val="center"/>
              <w:rPr>
                <w:rFonts w:ascii="宋体" w:eastAsia="宋体" w:hAnsi="宋体" w:cs="宋体"/>
                <w:b/>
                <w:bCs/>
                <w:color w:val="000000"/>
                <w:kern w:val="0"/>
                <w:sz w:val="24"/>
                <w:szCs w:val="24"/>
              </w:rPr>
            </w:pPr>
            <w:r w:rsidRPr="00B37A86">
              <w:rPr>
                <w:rFonts w:ascii="宋体" w:eastAsia="宋体" w:hAnsi="宋体" w:cs="宋体" w:hint="eastAsia"/>
                <w:b/>
                <w:bCs/>
                <w:color w:val="000000"/>
                <w:kern w:val="0"/>
                <w:sz w:val="24"/>
                <w:szCs w:val="24"/>
              </w:rPr>
              <w:t>鉴定</w:t>
            </w:r>
          </w:p>
        </w:tc>
        <w:tc>
          <w:tcPr>
            <w:tcW w:w="3420"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B37A86" w:rsidRPr="00B37A86" w:rsidRDefault="00B37A86" w:rsidP="00B37A86">
            <w:pPr>
              <w:widowControl/>
              <w:jc w:val="left"/>
              <w:rPr>
                <w:rFonts w:ascii="宋体" w:eastAsia="宋体" w:hAnsi="宋体" w:cs="宋体"/>
                <w:color w:val="000000"/>
                <w:kern w:val="0"/>
                <w:sz w:val="24"/>
                <w:szCs w:val="21"/>
              </w:rPr>
            </w:pPr>
            <w:r w:rsidRPr="00B37A86">
              <w:rPr>
                <w:rFonts w:ascii="宋体" w:eastAsia="宋体" w:hAnsi="宋体" w:cs="宋体" w:hint="eastAsia"/>
                <w:kern w:val="0"/>
                <w:sz w:val="20"/>
                <w:szCs w:val="20"/>
              </w:rPr>
              <w:t>焊工、电工、起重装卸机械操作工、电梯安装维修工、制冷空调系统安装维修工、防水工、砌筑工、钢筋工、架子工、锅炉操作工、机床装调维修工、模具工、铸造工、锻造工、金属热处理工、车工、铣工、钳工、磨工、制冷工、冲压工、电切削工、手工木工、评茶员、眼镜验光员、眼镜定配工、汽车维修工、美容师、美发师、有害生物防制员、保安员、安检员、智能楼宇管理员、安全评价师、劳动关系协调员、中央空调系统运行操作员、中式烹调师、中式面点师、西式烹调师、西式面点师、茶艺师</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b/>
                <w:bCs/>
                <w:color w:val="000000"/>
                <w:kern w:val="0"/>
                <w:sz w:val="24"/>
                <w:szCs w:val="24"/>
              </w:rPr>
            </w:pPr>
            <w:r w:rsidRPr="00B37A86">
              <w:rPr>
                <w:rFonts w:ascii="宋体" w:eastAsia="宋体" w:hAnsi="宋体" w:cs="宋体" w:hint="eastAsia"/>
                <w:b/>
                <w:bCs/>
                <w:color w:val="000000"/>
                <w:kern w:val="0"/>
                <w:sz w:val="24"/>
                <w:szCs w:val="24"/>
              </w:rPr>
              <w:t>技师、高级技师</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bCs/>
                <w:color w:val="000000"/>
                <w:kern w:val="0"/>
                <w:sz w:val="24"/>
                <w:szCs w:val="21"/>
              </w:rPr>
            </w:pPr>
            <w:r w:rsidRPr="00B37A86">
              <w:rPr>
                <w:rFonts w:ascii="宋体" w:eastAsia="宋体" w:hAnsi="宋体" w:cs="宋体" w:hint="eastAsia"/>
                <w:bCs/>
                <w:color w:val="000000"/>
                <w:kern w:val="0"/>
                <w:sz w:val="24"/>
                <w:szCs w:val="21"/>
              </w:rPr>
              <w:t>5月25日</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bCs/>
                <w:color w:val="000000"/>
                <w:kern w:val="0"/>
                <w:sz w:val="24"/>
                <w:szCs w:val="21"/>
              </w:rPr>
            </w:pPr>
            <w:r w:rsidRPr="00B37A86">
              <w:rPr>
                <w:rFonts w:ascii="宋体" w:eastAsia="宋体" w:hAnsi="宋体" w:cs="宋体" w:hint="eastAsia"/>
                <w:bCs/>
                <w:color w:val="000000"/>
                <w:kern w:val="0"/>
                <w:sz w:val="24"/>
                <w:szCs w:val="21"/>
              </w:rPr>
              <w:t>4月5日</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b/>
                <w:bCs/>
                <w:color w:val="000000"/>
                <w:kern w:val="0"/>
                <w:sz w:val="24"/>
                <w:szCs w:val="21"/>
              </w:rPr>
            </w:pPr>
          </w:p>
        </w:tc>
      </w:tr>
      <w:tr w:rsidR="00B37A86" w:rsidRPr="00B37A86" w:rsidTr="00B37A86">
        <w:trPr>
          <w:jc w:val="center"/>
        </w:trPr>
        <w:tc>
          <w:tcPr>
            <w:tcW w:w="1332"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b/>
                <w:bCs/>
                <w:color w:val="000000"/>
                <w:kern w:val="0"/>
                <w:sz w:val="24"/>
                <w:szCs w:val="24"/>
              </w:rPr>
            </w:pPr>
          </w:p>
        </w:tc>
        <w:tc>
          <w:tcPr>
            <w:tcW w:w="792"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b/>
                <w:bCs/>
                <w:color w:val="000000"/>
                <w:kern w:val="0"/>
                <w:sz w:val="24"/>
                <w:szCs w:val="24"/>
              </w:rPr>
            </w:pPr>
          </w:p>
        </w:tc>
        <w:tc>
          <w:tcPr>
            <w:tcW w:w="342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color w:val="000000"/>
                <w:kern w:val="0"/>
                <w:sz w:val="24"/>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b/>
                <w:bCs/>
                <w:color w:val="000000"/>
                <w:kern w:val="0"/>
                <w:sz w:val="24"/>
                <w:szCs w:val="24"/>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bCs/>
                <w:color w:val="000000"/>
                <w:kern w:val="0"/>
                <w:sz w:val="24"/>
                <w:szCs w:val="21"/>
              </w:rPr>
            </w:pPr>
            <w:r w:rsidRPr="00B37A86">
              <w:rPr>
                <w:rFonts w:ascii="宋体" w:eastAsia="宋体" w:hAnsi="宋体" w:cs="宋体" w:hint="eastAsia"/>
                <w:bCs/>
                <w:color w:val="000000"/>
                <w:kern w:val="0"/>
                <w:sz w:val="24"/>
                <w:szCs w:val="21"/>
              </w:rPr>
              <w:t>11月30日</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bCs/>
                <w:color w:val="000000"/>
                <w:kern w:val="0"/>
                <w:sz w:val="24"/>
                <w:szCs w:val="21"/>
              </w:rPr>
            </w:pPr>
            <w:r w:rsidRPr="00B37A86">
              <w:rPr>
                <w:rFonts w:ascii="宋体" w:eastAsia="宋体" w:hAnsi="宋体" w:cs="宋体" w:hint="eastAsia"/>
                <w:bCs/>
                <w:color w:val="000000"/>
                <w:kern w:val="0"/>
                <w:sz w:val="24"/>
                <w:szCs w:val="21"/>
              </w:rPr>
              <w:t>10月10日</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b/>
                <w:bCs/>
                <w:color w:val="000000"/>
                <w:kern w:val="0"/>
                <w:sz w:val="24"/>
                <w:szCs w:val="21"/>
              </w:rPr>
            </w:pPr>
          </w:p>
        </w:tc>
      </w:tr>
      <w:tr w:rsidR="00B37A86" w:rsidRPr="00B37A86" w:rsidTr="00B37A86">
        <w:trPr>
          <w:jc w:val="center"/>
        </w:trPr>
        <w:tc>
          <w:tcPr>
            <w:tcW w:w="1332" w:type="dxa"/>
            <w:vMerge/>
            <w:tcBorders>
              <w:top w:val="single" w:sz="4" w:space="0" w:color="auto"/>
              <w:left w:val="single" w:sz="4" w:space="0" w:color="auto"/>
              <w:bottom w:val="single" w:sz="4" w:space="0" w:color="auto"/>
              <w:right w:val="single" w:sz="4" w:space="0" w:color="auto"/>
            </w:tcBorders>
            <w:vAlign w:val="center"/>
            <w:hideMark/>
          </w:tcPr>
          <w:p w:rsidR="00B37A86" w:rsidRPr="00B37A86" w:rsidRDefault="00B37A86" w:rsidP="00B37A86">
            <w:pPr>
              <w:widowControl/>
              <w:jc w:val="left"/>
              <w:rPr>
                <w:rFonts w:ascii="宋体" w:eastAsia="宋体" w:hAnsi="宋体" w:cs="宋体"/>
                <w:b/>
                <w:bCs/>
                <w:color w:val="000000"/>
                <w:kern w:val="0"/>
                <w:sz w:val="24"/>
                <w:szCs w:val="24"/>
              </w:rPr>
            </w:pPr>
          </w:p>
        </w:tc>
        <w:tc>
          <w:tcPr>
            <w:tcW w:w="792"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b/>
                <w:bCs/>
                <w:color w:val="000000"/>
                <w:kern w:val="0"/>
                <w:sz w:val="24"/>
                <w:szCs w:val="21"/>
              </w:rPr>
            </w:pP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color w:val="000000"/>
                <w:kern w:val="0"/>
                <w:sz w:val="24"/>
                <w:szCs w:val="24"/>
              </w:rPr>
            </w:pPr>
            <w:r w:rsidRPr="00B37A86">
              <w:rPr>
                <w:rFonts w:ascii="宋体" w:eastAsia="宋体" w:hAnsi="宋体" w:cs="宋体" w:hint="eastAsia"/>
                <w:color w:val="000000"/>
                <w:kern w:val="0"/>
                <w:sz w:val="24"/>
                <w:szCs w:val="24"/>
              </w:rPr>
              <w:t>企业人力资源管理师</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b/>
                <w:bCs/>
                <w:color w:val="000000"/>
                <w:kern w:val="0"/>
                <w:sz w:val="24"/>
                <w:szCs w:val="24"/>
              </w:rPr>
            </w:pPr>
            <w:r w:rsidRPr="00B37A86">
              <w:rPr>
                <w:rFonts w:ascii="宋体" w:eastAsia="宋体" w:hAnsi="宋体" w:cs="宋体" w:hint="eastAsia"/>
                <w:b/>
                <w:bCs/>
                <w:color w:val="000000"/>
                <w:kern w:val="0"/>
                <w:sz w:val="24"/>
                <w:szCs w:val="24"/>
              </w:rPr>
              <w:t>中级、高级、技师、高级技师</w:t>
            </w:r>
          </w:p>
        </w:tc>
        <w:tc>
          <w:tcPr>
            <w:tcW w:w="306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bCs/>
                <w:color w:val="000000"/>
                <w:kern w:val="0"/>
                <w:sz w:val="24"/>
                <w:szCs w:val="24"/>
              </w:rPr>
            </w:pPr>
            <w:r w:rsidRPr="00B37A86">
              <w:rPr>
                <w:rFonts w:ascii="宋体" w:eastAsia="宋体" w:hAnsi="宋体" w:cs="宋体" w:hint="eastAsia"/>
                <w:bCs/>
                <w:color w:val="000000"/>
                <w:kern w:val="0"/>
                <w:sz w:val="24"/>
                <w:szCs w:val="24"/>
              </w:rPr>
              <w:t>根据人社部文件确定</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b/>
                <w:bCs/>
                <w:color w:val="000000"/>
                <w:kern w:val="0"/>
                <w:sz w:val="24"/>
                <w:szCs w:val="21"/>
              </w:rPr>
            </w:pPr>
          </w:p>
        </w:tc>
      </w:tr>
      <w:tr w:rsidR="00B37A86" w:rsidRPr="00B37A86" w:rsidTr="00B37A86">
        <w:trPr>
          <w:jc w:val="center"/>
        </w:trPr>
        <w:tc>
          <w:tcPr>
            <w:tcW w:w="1332"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b/>
                <w:bCs/>
                <w:color w:val="000000"/>
                <w:kern w:val="0"/>
                <w:sz w:val="24"/>
                <w:szCs w:val="24"/>
              </w:rPr>
            </w:pPr>
            <w:r w:rsidRPr="00B37A86">
              <w:rPr>
                <w:rFonts w:ascii="宋体" w:eastAsia="宋体" w:hAnsi="宋体" w:cs="宋体" w:hint="eastAsia"/>
                <w:b/>
                <w:bCs/>
                <w:color w:val="000000"/>
                <w:kern w:val="0"/>
                <w:sz w:val="24"/>
                <w:szCs w:val="24"/>
              </w:rPr>
              <w:t>专项职业</w:t>
            </w:r>
          </w:p>
          <w:p w:rsidR="00B37A86" w:rsidRPr="00B37A86" w:rsidRDefault="00B37A86" w:rsidP="00B37A86">
            <w:pPr>
              <w:widowControl/>
              <w:jc w:val="center"/>
              <w:rPr>
                <w:rFonts w:ascii="宋体" w:eastAsia="宋体" w:hAnsi="宋体" w:cs="宋体"/>
                <w:b/>
                <w:bCs/>
                <w:color w:val="000000"/>
                <w:kern w:val="0"/>
                <w:sz w:val="24"/>
                <w:szCs w:val="24"/>
              </w:rPr>
            </w:pPr>
            <w:r w:rsidRPr="00B37A86">
              <w:rPr>
                <w:rFonts w:ascii="宋体" w:eastAsia="宋体" w:hAnsi="宋体" w:cs="宋体" w:hint="eastAsia"/>
                <w:b/>
                <w:bCs/>
                <w:color w:val="000000"/>
                <w:kern w:val="0"/>
                <w:sz w:val="24"/>
                <w:szCs w:val="24"/>
              </w:rPr>
              <w:t>能力考核</w:t>
            </w:r>
          </w:p>
        </w:tc>
        <w:tc>
          <w:tcPr>
            <w:tcW w:w="34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b/>
                <w:bCs/>
                <w:color w:val="000000"/>
                <w:kern w:val="0"/>
                <w:sz w:val="24"/>
                <w:szCs w:val="21"/>
              </w:rPr>
            </w:pPr>
            <w:r w:rsidRPr="00B37A86">
              <w:rPr>
                <w:rFonts w:ascii="宋体" w:eastAsia="宋体" w:hAnsi="宋体" w:cs="宋体" w:hint="eastAsia"/>
                <w:color w:val="000000"/>
                <w:kern w:val="0"/>
                <w:sz w:val="24"/>
                <w:szCs w:val="21"/>
              </w:rPr>
              <w:t>大棚建造、杨家埠木版年画手工印刷、剪纸、高密扑灰年画</w:t>
            </w:r>
            <w:r w:rsidRPr="00B37A86">
              <w:rPr>
                <w:rFonts w:ascii="宋体" w:eastAsia="宋体" w:hAnsi="宋体" w:cs="宋体" w:hint="eastAsia"/>
                <w:color w:val="000000"/>
                <w:kern w:val="0"/>
                <w:sz w:val="24"/>
                <w:szCs w:val="21"/>
              </w:rPr>
              <w:lastRenderedPageBreak/>
              <w:t>制作、红木嵌银漆器嵌丝、潍坊朝天锅制作、潍坊鸡鸭和乐制作、鱼干制作、商河老豆腐制作、糖酥煎饼制作、鲁绣制作、拼布、大棚蔬菜种植、大棚育苗、蔬菜保鲜、大蒜片加工、观赏石工艺制作、石材雕刻制作、三页饼烙制、潍坊肉火烧制作、蓬莱小面制作、马蹄烧饼制作、糖酥火烧制作、母婴生活护理、家庭餐料理、服装缝纫、日用抽油烟机维护、汽车美容、汽车音响改装、金属门窗制作、婴儿头发护理、汽车综合检测与诊断、光纤到户（FTTH）安装调试、面包烘焙、无线局域网测试与维护、墙面刷涂、室内瓷砖铺贴、手工编织</w:t>
            </w:r>
          </w:p>
        </w:tc>
        <w:tc>
          <w:tcPr>
            <w:tcW w:w="1080"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b/>
                <w:bCs/>
                <w:color w:val="000000"/>
                <w:kern w:val="0"/>
                <w:sz w:val="24"/>
                <w:szCs w:val="21"/>
              </w:rPr>
            </w:pPr>
          </w:p>
        </w:tc>
        <w:tc>
          <w:tcPr>
            <w:tcW w:w="14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bCs/>
                <w:color w:val="000000"/>
                <w:kern w:val="0"/>
                <w:sz w:val="24"/>
                <w:szCs w:val="24"/>
              </w:rPr>
            </w:pPr>
            <w:r w:rsidRPr="00B37A86">
              <w:rPr>
                <w:rFonts w:ascii="宋体" w:eastAsia="宋体" w:hAnsi="宋体" w:cs="宋体" w:hint="eastAsia"/>
                <w:bCs/>
                <w:color w:val="000000"/>
                <w:kern w:val="0"/>
                <w:sz w:val="24"/>
                <w:szCs w:val="24"/>
              </w:rPr>
              <w:t>每月第二个周六</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37A86" w:rsidRPr="00B37A86" w:rsidRDefault="00B37A86" w:rsidP="00B37A86">
            <w:pPr>
              <w:widowControl/>
              <w:jc w:val="center"/>
              <w:rPr>
                <w:rFonts w:ascii="宋体" w:eastAsia="宋体" w:hAnsi="宋体" w:cs="宋体"/>
                <w:bCs/>
                <w:color w:val="000000"/>
                <w:kern w:val="0"/>
                <w:sz w:val="24"/>
                <w:szCs w:val="24"/>
              </w:rPr>
            </w:pPr>
            <w:r w:rsidRPr="00B37A86">
              <w:rPr>
                <w:rFonts w:ascii="宋体" w:eastAsia="宋体" w:hAnsi="宋体" w:cs="宋体" w:hint="eastAsia"/>
                <w:bCs/>
                <w:color w:val="000000"/>
                <w:kern w:val="0"/>
                <w:sz w:val="24"/>
                <w:szCs w:val="24"/>
              </w:rPr>
              <w:t>考前1个月</w:t>
            </w:r>
          </w:p>
        </w:tc>
        <w:tc>
          <w:tcPr>
            <w:tcW w:w="552" w:type="dxa"/>
            <w:tcBorders>
              <w:top w:val="single" w:sz="4" w:space="0" w:color="auto"/>
              <w:left w:val="single" w:sz="4" w:space="0" w:color="auto"/>
              <w:bottom w:val="single" w:sz="4" w:space="0" w:color="auto"/>
              <w:right w:val="single" w:sz="4" w:space="0" w:color="auto"/>
            </w:tcBorders>
            <w:shd w:val="clear" w:color="auto" w:fill="auto"/>
            <w:vAlign w:val="center"/>
          </w:tcPr>
          <w:p w:rsidR="00B37A86" w:rsidRPr="00B37A86" w:rsidRDefault="00B37A86" w:rsidP="00B37A86">
            <w:pPr>
              <w:widowControl/>
              <w:jc w:val="center"/>
              <w:rPr>
                <w:rFonts w:ascii="宋体" w:eastAsia="宋体" w:hAnsi="宋体" w:cs="宋体"/>
                <w:b/>
                <w:bCs/>
                <w:color w:val="000000"/>
                <w:kern w:val="0"/>
                <w:sz w:val="24"/>
                <w:szCs w:val="21"/>
              </w:rPr>
            </w:pPr>
          </w:p>
        </w:tc>
      </w:tr>
    </w:tbl>
    <w:p w:rsidR="00B37A86" w:rsidRPr="00B37A86" w:rsidRDefault="00B37A86" w:rsidP="00B37A86">
      <w:pPr>
        <w:widowControl/>
        <w:spacing w:line="390" w:lineRule="atLeast"/>
        <w:jc w:val="left"/>
        <w:rPr>
          <w:rFonts w:ascii="仿宋_GB2312" w:eastAsia="仿宋_GB2312" w:hAnsi="宋体" w:cs="宋体"/>
          <w:b/>
          <w:bCs/>
          <w:color w:val="000000"/>
          <w:kern w:val="0"/>
          <w:sz w:val="22"/>
        </w:rPr>
      </w:pPr>
    </w:p>
    <w:p w:rsidR="00B37A86" w:rsidRPr="00B37A86" w:rsidRDefault="00B37A86" w:rsidP="00B37A86">
      <w:pPr>
        <w:widowControl/>
        <w:spacing w:line="390" w:lineRule="atLeast"/>
        <w:ind w:left="1440" w:hangingChars="450" w:hanging="1440"/>
        <w:jc w:val="left"/>
        <w:rPr>
          <w:rFonts w:ascii="仿宋_GB2312" w:eastAsia="仿宋_GB2312" w:hAnsi="宋体" w:cs="宋体"/>
          <w:color w:val="000000"/>
          <w:kern w:val="0"/>
          <w:sz w:val="32"/>
          <w:szCs w:val="32"/>
        </w:rPr>
      </w:pPr>
      <w:r w:rsidRPr="00B37A86">
        <w:rPr>
          <w:rFonts w:ascii="黑体" w:eastAsia="黑体" w:hAnsi="Times New Roman" w:cs="宋体" w:hint="eastAsia"/>
          <w:color w:val="000000"/>
          <w:kern w:val="0"/>
          <w:sz w:val="32"/>
          <w:szCs w:val="32"/>
        </w:rPr>
        <w:t>说明：</w:t>
      </w:r>
      <w:r w:rsidRPr="00B37A86">
        <w:rPr>
          <w:rFonts w:ascii="仿宋_GB2312" w:eastAsia="仿宋_GB2312" w:hAnsi="宋体" w:cs="宋体" w:hint="eastAsia"/>
          <w:color w:val="000000"/>
          <w:kern w:val="0"/>
          <w:sz w:val="32"/>
          <w:szCs w:val="32"/>
        </w:rPr>
        <w:t>1.国家职业资格的考试日期指理论考试时间，技能考试和综合评审在理论考试结束后顺延或另行安排。</w:t>
      </w:r>
    </w:p>
    <w:p w:rsidR="00B37A86" w:rsidRPr="00B37A86" w:rsidRDefault="00B37A86" w:rsidP="00B37A86">
      <w:pPr>
        <w:widowControl/>
        <w:spacing w:line="390" w:lineRule="atLeast"/>
        <w:ind w:left="1440" w:hangingChars="450" w:hanging="1440"/>
        <w:jc w:val="left"/>
        <w:rPr>
          <w:rFonts w:ascii="仿宋_GB2312" w:eastAsia="仿宋_GB2312" w:hAnsi="宋体" w:cs="宋体"/>
          <w:color w:val="000000"/>
          <w:kern w:val="0"/>
          <w:sz w:val="32"/>
          <w:szCs w:val="32"/>
        </w:rPr>
      </w:pPr>
      <w:r w:rsidRPr="00B37A86">
        <w:rPr>
          <w:rFonts w:ascii="仿宋_GB2312" w:eastAsia="仿宋_GB2312" w:hAnsi="宋体" w:cs="宋体" w:hint="eastAsia"/>
          <w:color w:val="000000"/>
          <w:kern w:val="0"/>
          <w:sz w:val="32"/>
          <w:szCs w:val="32"/>
        </w:rPr>
        <w:t xml:space="preserve">      2.专项职业能力考核的考试日期指考试开始时间，如当天考试不能结束，时间可顺延。</w:t>
      </w:r>
    </w:p>
    <w:p w:rsidR="00ED789B" w:rsidRPr="00B37A86" w:rsidRDefault="00ED789B"/>
    <w:sectPr w:rsidR="00ED789B" w:rsidRPr="00B37A86" w:rsidSect="00ED789B">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1E23" w:rsidRDefault="009D1E23" w:rsidP="00EF22CB">
      <w:r>
        <w:separator/>
      </w:r>
    </w:p>
  </w:endnote>
  <w:endnote w:type="continuationSeparator" w:id="1">
    <w:p w:rsidR="009D1E23" w:rsidRDefault="009D1E23" w:rsidP="00EF22C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w:panose1 w:val="00000000000000000000"/>
    <w:charset w:val="00"/>
    <w:family w:val="roman"/>
    <w:notTrueType/>
    <w:pitch w:val="default"/>
    <w:sig w:usb0="00000000" w:usb1="00000000" w:usb2="00000000" w:usb3="00000000" w:csb0="00000000" w:csb1="00000000"/>
  </w:font>
  <w:font w:name="方正小标宋简体">
    <w:panose1 w:val="03000509000000000000"/>
    <w:charset w:val="86"/>
    <w:family w:val="script"/>
    <w:pitch w:val="fixed"/>
    <w:sig w:usb0="00000001" w:usb1="080E0000" w:usb2="00000010" w:usb3="00000000" w:csb0="00040000"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1E23" w:rsidRDefault="009D1E23" w:rsidP="00EF22CB">
      <w:r>
        <w:separator/>
      </w:r>
    </w:p>
  </w:footnote>
  <w:footnote w:type="continuationSeparator" w:id="1">
    <w:p w:rsidR="009D1E23" w:rsidRDefault="009D1E23" w:rsidP="00EF22C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37A86"/>
    <w:rsid w:val="000534CF"/>
    <w:rsid w:val="000779D0"/>
    <w:rsid w:val="000D2C5D"/>
    <w:rsid w:val="001D130F"/>
    <w:rsid w:val="002C79F4"/>
    <w:rsid w:val="005E07CA"/>
    <w:rsid w:val="00612713"/>
    <w:rsid w:val="00623528"/>
    <w:rsid w:val="00670F1B"/>
    <w:rsid w:val="008726D8"/>
    <w:rsid w:val="008F698D"/>
    <w:rsid w:val="0095321E"/>
    <w:rsid w:val="009D1E23"/>
    <w:rsid w:val="009D43B1"/>
    <w:rsid w:val="00B37A86"/>
    <w:rsid w:val="00D55A1B"/>
    <w:rsid w:val="00EC4925"/>
    <w:rsid w:val="00ED789B"/>
    <w:rsid w:val="00EF22CB"/>
    <w:rsid w:val="00F24B58"/>
    <w:rsid w:val="00FE746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789B"/>
    <w:pPr>
      <w:widowControl w:val="0"/>
      <w:jc w:val="both"/>
    </w:pPr>
  </w:style>
  <w:style w:type="paragraph" w:styleId="1">
    <w:name w:val="heading 1"/>
    <w:basedOn w:val="a"/>
    <w:link w:val="1Char"/>
    <w:uiPriority w:val="9"/>
    <w:qFormat/>
    <w:rsid w:val="00B37A86"/>
    <w:pPr>
      <w:widowControl/>
      <w:spacing w:before="100" w:beforeAutospacing="1" w:after="100" w:afterAutospacing="1"/>
      <w:jc w:val="left"/>
      <w:outlineLvl w:val="0"/>
    </w:pPr>
    <w:rPr>
      <w:rFonts w:ascii="宋体" w:eastAsia="宋体" w:hAnsi="宋体" w:cs="宋体"/>
      <w:kern w:val="36"/>
      <w:sz w:val="24"/>
      <w:szCs w:val="24"/>
    </w:rPr>
  </w:style>
  <w:style w:type="paragraph" w:styleId="2">
    <w:name w:val="heading 2"/>
    <w:basedOn w:val="a"/>
    <w:link w:val="2Char"/>
    <w:uiPriority w:val="9"/>
    <w:qFormat/>
    <w:rsid w:val="00B37A86"/>
    <w:pPr>
      <w:widowControl/>
      <w:spacing w:before="100" w:beforeAutospacing="1" w:after="100" w:afterAutospacing="1"/>
      <w:jc w:val="left"/>
      <w:outlineLvl w:val="1"/>
    </w:pPr>
    <w:rPr>
      <w:rFonts w:ascii="宋体" w:eastAsia="宋体" w:hAnsi="宋体" w:cs="宋体"/>
      <w:kern w:val="0"/>
      <w:sz w:val="24"/>
      <w:szCs w:val="24"/>
    </w:rPr>
  </w:style>
  <w:style w:type="paragraph" w:styleId="3">
    <w:name w:val="heading 3"/>
    <w:basedOn w:val="a"/>
    <w:link w:val="3Char"/>
    <w:uiPriority w:val="9"/>
    <w:qFormat/>
    <w:rsid w:val="00B37A86"/>
    <w:pPr>
      <w:widowControl/>
      <w:spacing w:before="100" w:beforeAutospacing="1" w:after="100" w:afterAutospacing="1"/>
      <w:jc w:val="left"/>
      <w:outlineLvl w:val="2"/>
    </w:pPr>
    <w:rPr>
      <w:rFonts w:ascii="宋体" w:eastAsia="宋体" w:hAnsi="宋体" w:cs="宋体"/>
      <w:kern w:val="0"/>
      <w:sz w:val="24"/>
      <w:szCs w:val="24"/>
    </w:rPr>
  </w:style>
  <w:style w:type="paragraph" w:styleId="4">
    <w:name w:val="heading 4"/>
    <w:basedOn w:val="a"/>
    <w:link w:val="4Char"/>
    <w:uiPriority w:val="9"/>
    <w:qFormat/>
    <w:rsid w:val="00B37A86"/>
    <w:pPr>
      <w:widowControl/>
      <w:spacing w:before="100" w:beforeAutospacing="1" w:after="100" w:afterAutospacing="1"/>
      <w:jc w:val="left"/>
      <w:outlineLvl w:val="3"/>
    </w:pPr>
    <w:rPr>
      <w:rFonts w:ascii="宋体" w:eastAsia="宋体" w:hAnsi="宋体" w:cs="宋体"/>
      <w:kern w:val="0"/>
      <w:sz w:val="24"/>
      <w:szCs w:val="24"/>
    </w:rPr>
  </w:style>
  <w:style w:type="paragraph" w:styleId="5">
    <w:name w:val="heading 5"/>
    <w:basedOn w:val="a"/>
    <w:link w:val="5Char"/>
    <w:uiPriority w:val="9"/>
    <w:qFormat/>
    <w:rsid w:val="00B37A86"/>
    <w:pPr>
      <w:widowControl/>
      <w:spacing w:before="100" w:beforeAutospacing="1" w:after="100" w:afterAutospacing="1"/>
      <w:jc w:val="left"/>
      <w:outlineLvl w:val="4"/>
    </w:pPr>
    <w:rPr>
      <w:rFonts w:ascii="宋体" w:eastAsia="宋体" w:hAnsi="宋体" w:cs="宋体"/>
      <w:kern w:val="0"/>
      <w:sz w:val="24"/>
      <w:szCs w:val="24"/>
    </w:rPr>
  </w:style>
  <w:style w:type="paragraph" w:styleId="6">
    <w:name w:val="heading 6"/>
    <w:basedOn w:val="a"/>
    <w:link w:val="6Char"/>
    <w:uiPriority w:val="9"/>
    <w:qFormat/>
    <w:rsid w:val="00B37A86"/>
    <w:pPr>
      <w:widowControl/>
      <w:spacing w:before="100" w:beforeAutospacing="1" w:after="100" w:afterAutospacing="1"/>
      <w:jc w:val="left"/>
      <w:outlineLvl w:val="5"/>
    </w:pPr>
    <w:rPr>
      <w:rFonts w:ascii="宋体" w:eastAsia="宋体" w:hAnsi="宋体" w:cs="宋体"/>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B37A86"/>
    <w:rPr>
      <w:rFonts w:ascii="宋体" w:eastAsia="宋体" w:hAnsi="宋体" w:cs="宋体"/>
      <w:kern w:val="36"/>
      <w:sz w:val="24"/>
      <w:szCs w:val="24"/>
    </w:rPr>
  </w:style>
  <w:style w:type="character" w:customStyle="1" w:styleId="2Char">
    <w:name w:val="标题 2 Char"/>
    <w:basedOn w:val="a0"/>
    <w:link w:val="2"/>
    <w:uiPriority w:val="9"/>
    <w:rsid w:val="00B37A86"/>
    <w:rPr>
      <w:rFonts w:ascii="宋体" w:eastAsia="宋体" w:hAnsi="宋体" w:cs="宋体"/>
      <w:kern w:val="0"/>
      <w:sz w:val="24"/>
      <w:szCs w:val="24"/>
    </w:rPr>
  </w:style>
  <w:style w:type="character" w:customStyle="1" w:styleId="3Char">
    <w:name w:val="标题 3 Char"/>
    <w:basedOn w:val="a0"/>
    <w:link w:val="3"/>
    <w:uiPriority w:val="9"/>
    <w:rsid w:val="00B37A86"/>
    <w:rPr>
      <w:rFonts w:ascii="宋体" w:eastAsia="宋体" w:hAnsi="宋体" w:cs="宋体"/>
      <w:kern w:val="0"/>
      <w:sz w:val="24"/>
      <w:szCs w:val="24"/>
    </w:rPr>
  </w:style>
  <w:style w:type="character" w:customStyle="1" w:styleId="4Char">
    <w:name w:val="标题 4 Char"/>
    <w:basedOn w:val="a0"/>
    <w:link w:val="4"/>
    <w:uiPriority w:val="9"/>
    <w:rsid w:val="00B37A86"/>
    <w:rPr>
      <w:rFonts w:ascii="宋体" w:eastAsia="宋体" w:hAnsi="宋体" w:cs="宋体"/>
      <w:kern w:val="0"/>
      <w:sz w:val="24"/>
      <w:szCs w:val="24"/>
    </w:rPr>
  </w:style>
  <w:style w:type="character" w:customStyle="1" w:styleId="5Char">
    <w:name w:val="标题 5 Char"/>
    <w:basedOn w:val="a0"/>
    <w:link w:val="5"/>
    <w:uiPriority w:val="9"/>
    <w:rsid w:val="00B37A86"/>
    <w:rPr>
      <w:rFonts w:ascii="宋体" w:eastAsia="宋体" w:hAnsi="宋体" w:cs="宋体"/>
      <w:kern w:val="0"/>
      <w:sz w:val="24"/>
      <w:szCs w:val="24"/>
    </w:rPr>
  </w:style>
  <w:style w:type="character" w:customStyle="1" w:styleId="6Char">
    <w:name w:val="标题 6 Char"/>
    <w:basedOn w:val="a0"/>
    <w:link w:val="6"/>
    <w:uiPriority w:val="9"/>
    <w:rsid w:val="00B37A86"/>
    <w:rPr>
      <w:rFonts w:ascii="宋体" w:eastAsia="宋体" w:hAnsi="宋体" w:cs="宋体"/>
      <w:kern w:val="0"/>
      <w:sz w:val="24"/>
      <w:szCs w:val="24"/>
    </w:rPr>
  </w:style>
  <w:style w:type="character" w:styleId="a3">
    <w:name w:val="Hyperlink"/>
    <w:basedOn w:val="a0"/>
    <w:uiPriority w:val="99"/>
    <w:semiHidden/>
    <w:unhideWhenUsed/>
    <w:rsid w:val="00B37A86"/>
    <w:rPr>
      <w:strike w:val="0"/>
      <w:dstrike w:val="0"/>
      <w:color w:val="000000"/>
      <w:u w:val="none"/>
      <w:effect w:val="none"/>
    </w:rPr>
  </w:style>
  <w:style w:type="character" w:styleId="a4">
    <w:name w:val="FollowedHyperlink"/>
    <w:basedOn w:val="a0"/>
    <w:uiPriority w:val="99"/>
    <w:semiHidden/>
    <w:unhideWhenUsed/>
    <w:rsid w:val="00B37A86"/>
    <w:rPr>
      <w:strike w:val="0"/>
      <w:dstrike w:val="0"/>
      <w:color w:val="000000"/>
      <w:u w:val="none"/>
      <w:effect w:val="none"/>
    </w:rPr>
  </w:style>
  <w:style w:type="paragraph" w:styleId="HTML">
    <w:name w:val="HTML Address"/>
    <w:basedOn w:val="a"/>
    <w:link w:val="HTMLChar"/>
    <w:uiPriority w:val="99"/>
    <w:semiHidden/>
    <w:unhideWhenUsed/>
    <w:rsid w:val="00B37A86"/>
    <w:pPr>
      <w:widowControl/>
      <w:jc w:val="left"/>
    </w:pPr>
    <w:rPr>
      <w:rFonts w:ascii="宋体" w:eastAsia="宋体" w:hAnsi="宋体" w:cs="宋体"/>
      <w:kern w:val="0"/>
      <w:sz w:val="24"/>
      <w:szCs w:val="24"/>
    </w:rPr>
  </w:style>
  <w:style w:type="character" w:customStyle="1" w:styleId="HTMLChar">
    <w:name w:val="HTML 地址 Char"/>
    <w:basedOn w:val="a0"/>
    <w:link w:val="HTML"/>
    <w:uiPriority w:val="99"/>
    <w:semiHidden/>
    <w:rsid w:val="00B37A86"/>
    <w:rPr>
      <w:rFonts w:ascii="宋体" w:eastAsia="宋体" w:hAnsi="宋体" w:cs="宋体"/>
      <w:kern w:val="0"/>
      <w:sz w:val="24"/>
      <w:szCs w:val="24"/>
    </w:rPr>
  </w:style>
  <w:style w:type="character" w:styleId="HTML0">
    <w:name w:val="HTML Cite"/>
    <w:basedOn w:val="a0"/>
    <w:uiPriority w:val="99"/>
    <w:semiHidden/>
    <w:unhideWhenUsed/>
    <w:rsid w:val="00B37A86"/>
    <w:rPr>
      <w:b w:val="0"/>
      <w:bCs w:val="0"/>
      <w:i w:val="0"/>
      <w:iCs w:val="0"/>
    </w:rPr>
  </w:style>
  <w:style w:type="character" w:styleId="HTML1">
    <w:name w:val="HTML Code"/>
    <w:basedOn w:val="a0"/>
    <w:uiPriority w:val="99"/>
    <w:semiHidden/>
    <w:unhideWhenUsed/>
    <w:rsid w:val="00B37A86"/>
    <w:rPr>
      <w:rFonts w:ascii="宋体" w:eastAsia="宋体" w:hAnsi="宋体" w:cs="宋体"/>
      <w:b w:val="0"/>
      <w:bCs w:val="0"/>
      <w:i w:val="0"/>
      <w:iCs w:val="0"/>
      <w:sz w:val="24"/>
      <w:szCs w:val="24"/>
    </w:rPr>
  </w:style>
  <w:style w:type="character" w:styleId="HTML2">
    <w:name w:val="HTML Definition"/>
    <w:basedOn w:val="a0"/>
    <w:uiPriority w:val="99"/>
    <w:semiHidden/>
    <w:unhideWhenUsed/>
    <w:rsid w:val="00B37A86"/>
    <w:rPr>
      <w:b w:val="0"/>
      <w:bCs w:val="0"/>
      <w:i w:val="0"/>
      <w:iCs w:val="0"/>
    </w:rPr>
  </w:style>
  <w:style w:type="character" w:styleId="a5">
    <w:name w:val="Emphasis"/>
    <w:basedOn w:val="a0"/>
    <w:uiPriority w:val="20"/>
    <w:qFormat/>
    <w:rsid w:val="00B37A86"/>
    <w:rPr>
      <w:b w:val="0"/>
      <w:bCs w:val="0"/>
      <w:i w:val="0"/>
      <w:iCs w:val="0"/>
    </w:rPr>
  </w:style>
  <w:style w:type="character" w:styleId="a6">
    <w:name w:val="Strong"/>
    <w:basedOn w:val="a0"/>
    <w:uiPriority w:val="22"/>
    <w:qFormat/>
    <w:rsid w:val="00B37A86"/>
    <w:rPr>
      <w:b w:val="0"/>
      <w:bCs w:val="0"/>
      <w:i w:val="0"/>
      <w:iCs w:val="0"/>
    </w:rPr>
  </w:style>
  <w:style w:type="character" w:styleId="HTML3">
    <w:name w:val="HTML Variable"/>
    <w:basedOn w:val="a0"/>
    <w:uiPriority w:val="99"/>
    <w:semiHidden/>
    <w:unhideWhenUsed/>
    <w:rsid w:val="00B37A86"/>
    <w:rPr>
      <w:b w:val="0"/>
      <w:bCs w:val="0"/>
      <w:i w:val="0"/>
      <w:iCs w:val="0"/>
    </w:rPr>
  </w:style>
  <w:style w:type="paragraph" w:customStyle="1" w:styleId="clear">
    <w:name w:val="clear"/>
    <w:basedOn w:val="a"/>
    <w:rsid w:val="00B37A86"/>
    <w:pPr>
      <w:widowControl/>
      <w:spacing w:before="100" w:beforeAutospacing="1" w:after="100" w:afterAutospacing="1" w:line="0" w:lineRule="atLeast"/>
      <w:jc w:val="left"/>
    </w:pPr>
    <w:rPr>
      <w:rFonts w:ascii="宋体" w:eastAsia="宋体" w:hAnsi="宋体" w:cs="宋体"/>
      <w:kern w:val="0"/>
      <w:sz w:val="2"/>
      <w:szCs w:val="2"/>
    </w:rPr>
  </w:style>
  <w:style w:type="paragraph" w:customStyle="1" w:styleId="mt10">
    <w:name w:val="mt10"/>
    <w:basedOn w:val="a"/>
    <w:rsid w:val="00B37A86"/>
    <w:pPr>
      <w:widowControl/>
      <w:spacing w:before="270" w:after="100" w:afterAutospacing="1"/>
      <w:jc w:val="left"/>
    </w:pPr>
    <w:rPr>
      <w:rFonts w:ascii="宋体" w:eastAsia="宋体" w:hAnsi="宋体" w:cs="宋体"/>
      <w:kern w:val="0"/>
      <w:sz w:val="24"/>
      <w:szCs w:val="24"/>
    </w:rPr>
  </w:style>
  <w:style w:type="paragraph" w:customStyle="1" w:styleId="more">
    <w:name w:val="more"/>
    <w:basedOn w:val="a"/>
    <w:rsid w:val="00B37A86"/>
    <w:pPr>
      <w:widowControl/>
      <w:spacing w:before="100" w:beforeAutospacing="1" w:after="100" w:afterAutospacing="1"/>
      <w:jc w:val="left"/>
    </w:pPr>
    <w:rPr>
      <w:rFonts w:ascii="宋体" w:eastAsia="宋体" w:hAnsi="宋体" w:cs="宋体"/>
      <w:kern w:val="0"/>
      <w:sz w:val="18"/>
      <w:szCs w:val="18"/>
    </w:rPr>
  </w:style>
  <w:style w:type="paragraph" w:customStyle="1" w:styleId="dn">
    <w:name w:val="dn"/>
    <w:basedOn w:val="a"/>
    <w:rsid w:val="00B37A86"/>
    <w:pPr>
      <w:widowControl/>
      <w:spacing w:before="100" w:beforeAutospacing="1" w:after="100" w:afterAutospacing="1"/>
      <w:jc w:val="left"/>
    </w:pPr>
    <w:rPr>
      <w:rFonts w:ascii="宋体" w:eastAsia="宋体" w:hAnsi="宋体" w:cs="宋体"/>
      <w:vanish/>
      <w:kern w:val="0"/>
      <w:sz w:val="24"/>
      <w:szCs w:val="24"/>
    </w:rPr>
  </w:style>
  <w:style w:type="paragraph" w:customStyle="1" w:styleId="mt15">
    <w:name w:val="mt15"/>
    <w:basedOn w:val="a"/>
    <w:rsid w:val="00B37A86"/>
    <w:pPr>
      <w:widowControl/>
      <w:shd w:val="clear" w:color="auto" w:fill="F7F7F7"/>
      <w:spacing w:before="225" w:after="100" w:afterAutospacing="1"/>
      <w:jc w:val="left"/>
    </w:pPr>
    <w:rPr>
      <w:rFonts w:ascii="宋体" w:eastAsia="宋体" w:hAnsi="宋体" w:cs="宋体"/>
      <w:kern w:val="0"/>
      <w:sz w:val="24"/>
      <w:szCs w:val="24"/>
    </w:rPr>
  </w:style>
  <w:style w:type="paragraph" w:customStyle="1" w:styleId="listbgdot">
    <w:name w:val="listbgdot"/>
    <w:basedOn w:val="a"/>
    <w:rsid w:val="00B37A86"/>
    <w:pPr>
      <w:widowControl/>
      <w:spacing w:before="150" w:after="100" w:afterAutospacing="1"/>
      <w:jc w:val="left"/>
    </w:pPr>
    <w:rPr>
      <w:rFonts w:ascii="宋体" w:eastAsia="宋体" w:hAnsi="宋体" w:cs="宋体"/>
      <w:kern w:val="0"/>
      <w:sz w:val="24"/>
      <w:szCs w:val="24"/>
    </w:rPr>
  </w:style>
  <w:style w:type="paragraph" w:customStyle="1" w:styleId="listbgdot-tz">
    <w:name w:val="listbgdot-tz"/>
    <w:basedOn w:val="a"/>
    <w:rsid w:val="00B37A86"/>
    <w:pPr>
      <w:widowControl/>
      <w:spacing w:before="150" w:after="100" w:afterAutospacing="1"/>
      <w:jc w:val="left"/>
    </w:pPr>
    <w:rPr>
      <w:rFonts w:ascii="宋体" w:eastAsia="宋体" w:hAnsi="宋体" w:cs="宋体"/>
      <w:kern w:val="0"/>
      <w:sz w:val="24"/>
      <w:szCs w:val="24"/>
    </w:rPr>
  </w:style>
  <w:style w:type="paragraph" w:customStyle="1" w:styleId="listbgdot-bs">
    <w:name w:val="listbgdot-bs"/>
    <w:basedOn w:val="a"/>
    <w:rsid w:val="00B37A86"/>
    <w:pPr>
      <w:widowControl/>
      <w:spacing w:before="150" w:after="100" w:afterAutospacing="1"/>
      <w:jc w:val="left"/>
    </w:pPr>
    <w:rPr>
      <w:rFonts w:ascii="宋体" w:eastAsia="宋体" w:hAnsi="宋体" w:cs="宋体"/>
      <w:kern w:val="0"/>
      <w:sz w:val="24"/>
      <w:szCs w:val="24"/>
    </w:rPr>
  </w:style>
  <w:style w:type="paragraph" w:customStyle="1" w:styleId="top">
    <w:name w:val="top"/>
    <w:basedOn w:val="a"/>
    <w:rsid w:val="00B37A86"/>
    <w:pPr>
      <w:widowControl/>
      <w:shd w:val="clear" w:color="auto" w:fill="F0F0F0"/>
      <w:spacing w:before="100" w:beforeAutospacing="1" w:after="100" w:afterAutospacing="1"/>
      <w:jc w:val="left"/>
    </w:pPr>
    <w:rPr>
      <w:rFonts w:ascii="宋体" w:eastAsia="宋体" w:hAnsi="宋体" w:cs="宋体"/>
      <w:kern w:val="0"/>
      <w:sz w:val="24"/>
      <w:szCs w:val="24"/>
    </w:rPr>
  </w:style>
  <w:style w:type="paragraph" w:customStyle="1" w:styleId="warp">
    <w:name w:val="warp"/>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warp1">
    <w:name w:val="warp1"/>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head">
    <w:name w:val="head"/>
    <w:basedOn w:val="a"/>
    <w:rsid w:val="00B37A86"/>
    <w:pPr>
      <w:widowControl/>
      <w:shd w:val="clear" w:color="auto" w:fill="0066CC"/>
      <w:spacing w:before="100" w:beforeAutospacing="1" w:after="100" w:afterAutospacing="1"/>
      <w:jc w:val="left"/>
    </w:pPr>
    <w:rPr>
      <w:rFonts w:ascii="宋体" w:eastAsia="宋体" w:hAnsi="宋体" w:cs="宋体"/>
      <w:kern w:val="0"/>
      <w:sz w:val="24"/>
      <w:szCs w:val="24"/>
    </w:rPr>
  </w:style>
  <w:style w:type="paragraph" w:customStyle="1" w:styleId="logo">
    <w:name w:val="logo"/>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head-right">
    <w:name w:val="head-right"/>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head-searh">
    <w:name w:val="head-searh"/>
    <w:basedOn w:val="a"/>
    <w:rsid w:val="00B37A86"/>
    <w:pPr>
      <w:widowControl/>
      <w:spacing w:before="300" w:after="100" w:afterAutospacing="1"/>
      <w:jc w:val="left"/>
    </w:pPr>
    <w:rPr>
      <w:rFonts w:ascii="宋体" w:eastAsia="宋体" w:hAnsi="宋体" w:cs="宋体"/>
      <w:kern w:val="0"/>
      <w:sz w:val="24"/>
      <w:szCs w:val="24"/>
    </w:rPr>
  </w:style>
  <w:style w:type="paragraph" w:customStyle="1" w:styleId="nav">
    <w:name w:val="nav"/>
    <w:basedOn w:val="a"/>
    <w:rsid w:val="00B37A86"/>
    <w:pPr>
      <w:widowControl/>
      <w:spacing w:before="180" w:after="300"/>
      <w:jc w:val="left"/>
    </w:pPr>
    <w:rPr>
      <w:rFonts w:ascii="宋体" w:eastAsia="宋体" w:hAnsi="宋体" w:cs="宋体"/>
      <w:kern w:val="0"/>
      <w:sz w:val="27"/>
      <w:szCs w:val="27"/>
    </w:rPr>
  </w:style>
  <w:style w:type="paragraph" w:customStyle="1" w:styleId="jiaodian">
    <w:name w:val="jiaodian"/>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focus">
    <w:name w:val="focus"/>
    <w:basedOn w:val="a"/>
    <w:rsid w:val="00B37A86"/>
    <w:pPr>
      <w:widowControl/>
      <w:shd w:val="clear" w:color="auto" w:fill="000000"/>
      <w:spacing w:before="100" w:beforeAutospacing="1" w:after="100" w:afterAutospacing="1"/>
      <w:jc w:val="left"/>
    </w:pPr>
    <w:rPr>
      <w:rFonts w:ascii="宋体" w:eastAsia="宋体" w:hAnsi="宋体" w:cs="宋体"/>
      <w:kern w:val="0"/>
      <w:sz w:val="24"/>
      <w:szCs w:val="24"/>
    </w:rPr>
  </w:style>
  <w:style w:type="paragraph" w:customStyle="1" w:styleId="xinwen">
    <w:name w:val="xinwen"/>
    <w:basedOn w:val="a"/>
    <w:rsid w:val="00B37A86"/>
    <w:pPr>
      <w:widowControl/>
      <w:shd w:val="clear" w:color="auto" w:fill="F7F7F7"/>
      <w:spacing w:before="100" w:beforeAutospacing="1" w:after="100" w:afterAutospacing="1"/>
      <w:jc w:val="left"/>
    </w:pPr>
    <w:rPr>
      <w:rFonts w:ascii="宋体" w:eastAsia="宋体" w:hAnsi="宋体" w:cs="宋体"/>
      <w:kern w:val="0"/>
      <w:sz w:val="24"/>
      <w:szCs w:val="24"/>
    </w:rPr>
  </w:style>
  <w:style w:type="paragraph" w:customStyle="1" w:styleId="xinwen-title">
    <w:name w:val="xinwen-title"/>
    <w:basedOn w:val="a"/>
    <w:rsid w:val="00B37A86"/>
    <w:pPr>
      <w:widowControl/>
      <w:spacing w:before="100" w:beforeAutospacing="1" w:after="100" w:afterAutospacing="1" w:line="525" w:lineRule="atLeast"/>
      <w:jc w:val="left"/>
    </w:pPr>
    <w:rPr>
      <w:rFonts w:ascii="宋体" w:eastAsia="宋体" w:hAnsi="宋体" w:cs="宋体"/>
      <w:color w:val="0066CC"/>
      <w:kern w:val="0"/>
      <w:sz w:val="30"/>
      <w:szCs w:val="30"/>
    </w:rPr>
  </w:style>
  <w:style w:type="paragraph" w:customStyle="1" w:styleId="left">
    <w:name w:val="left"/>
    <w:basedOn w:val="a"/>
    <w:rsid w:val="00B37A86"/>
    <w:pPr>
      <w:widowControl/>
      <w:spacing w:before="225" w:after="100" w:afterAutospacing="1"/>
      <w:jc w:val="left"/>
    </w:pPr>
    <w:rPr>
      <w:rFonts w:ascii="宋体" w:eastAsia="宋体" w:hAnsi="宋体" w:cs="宋体"/>
      <w:kern w:val="0"/>
      <w:sz w:val="24"/>
      <w:szCs w:val="24"/>
    </w:rPr>
  </w:style>
  <w:style w:type="paragraph" w:customStyle="1" w:styleId="right">
    <w:name w:val="right"/>
    <w:basedOn w:val="a"/>
    <w:rsid w:val="00B37A86"/>
    <w:pPr>
      <w:widowControl/>
      <w:spacing w:before="225" w:after="100" w:afterAutospacing="1"/>
      <w:jc w:val="left"/>
    </w:pPr>
    <w:rPr>
      <w:rFonts w:ascii="宋体" w:eastAsia="宋体" w:hAnsi="宋体" w:cs="宋体"/>
      <w:kern w:val="0"/>
      <w:sz w:val="24"/>
      <w:szCs w:val="24"/>
    </w:rPr>
  </w:style>
  <w:style w:type="paragraph" w:customStyle="1" w:styleId="tzgg">
    <w:name w:val="tzgg"/>
    <w:basedOn w:val="a"/>
    <w:rsid w:val="00B37A86"/>
    <w:pPr>
      <w:widowControl/>
      <w:pBdr>
        <w:top w:val="single" w:sz="6" w:space="0" w:color="EEEEEE"/>
        <w:left w:val="single" w:sz="6" w:space="0" w:color="EEEEEE"/>
        <w:bottom w:val="single" w:sz="6" w:space="0" w:color="EEEEEE"/>
        <w:right w:val="single" w:sz="6" w:space="0" w:color="EEEEEE"/>
      </w:pBdr>
      <w:spacing w:before="100" w:beforeAutospacing="1" w:after="100" w:afterAutospacing="1"/>
      <w:jc w:val="left"/>
    </w:pPr>
    <w:rPr>
      <w:rFonts w:ascii="宋体" w:eastAsia="宋体" w:hAnsi="宋体" w:cs="宋体"/>
      <w:kern w:val="0"/>
      <w:sz w:val="24"/>
      <w:szCs w:val="24"/>
    </w:rPr>
  </w:style>
  <w:style w:type="paragraph" w:customStyle="1" w:styleId="bszn">
    <w:name w:val="bszn"/>
    <w:basedOn w:val="a"/>
    <w:rsid w:val="00B37A86"/>
    <w:pPr>
      <w:widowControl/>
      <w:spacing w:before="225" w:after="100" w:afterAutospacing="1"/>
      <w:jc w:val="left"/>
    </w:pPr>
    <w:rPr>
      <w:rFonts w:ascii="宋体" w:eastAsia="宋体" w:hAnsi="宋体" w:cs="宋体"/>
      <w:kern w:val="0"/>
      <w:sz w:val="24"/>
      <w:szCs w:val="24"/>
    </w:rPr>
  </w:style>
  <w:style w:type="paragraph" w:customStyle="1" w:styleId="title">
    <w:name w:val="title"/>
    <w:basedOn w:val="a"/>
    <w:rsid w:val="00B37A86"/>
    <w:pPr>
      <w:widowControl/>
      <w:pBdr>
        <w:bottom w:val="single" w:sz="6" w:space="0" w:color="8493B4"/>
      </w:pBdr>
      <w:spacing w:before="100" w:beforeAutospacing="1" w:after="100" w:afterAutospacing="1" w:line="660" w:lineRule="atLeast"/>
      <w:jc w:val="left"/>
    </w:pPr>
    <w:rPr>
      <w:rFonts w:ascii="宋体" w:eastAsia="宋体" w:hAnsi="宋体" w:cs="宋体"/>
      <w:kern w:val="0"/>
      <w:sz w:val="24"/>
      <w:szCs w:val="24"/>
    </w:rPr>
  </w:style>
  <w:style w:type="paragraph" w:customStyle="1" w:styleId="bszn-jds">
    <w:name w:val="bszn-jds"/>
    <w:basedOn w:val="a"/>
    <w:rsid w:val="00B37A86"/>
    <w:pPr>
      <w:widowControl/>
      <w:shd w:val="clear" w:color="auto" w:fill="0066CC"/>
      <w:spacing w:before="225" w:after="100" w:afterAutospacing="1" w:line="540" w:lineRule="atLeast"/>
      <w:jc w:val="left"/>
    </w:pPr>
    <w:rPr>
      <w:rFonts w:ascii="宋体" w:eastAsia="宋体" w:hAnsi="宋体" w:cs="宋体"/>
      <w:color w:val="FFFFFF"/>
      <w:kern w:val="0"/>
      <w:szCs w:val="21"/>
    </w:rPr>
  </w:style>
  <w:style w:type="paragraph" w:customStyle="1" w:styleId="bszn-jg">
    <w:name w:val="bszn-jg"/>
    <w:basedOn w:val="a"/>
    <w:rsid w:val="00B37A86"/>
    <w:pPr>
      <w:widowControl/>
      <w:pBdr>
        <w:bottom w:val="single" w:sz="18" w:space="0" w:color="C12833"/>
      </w:pBdr>
      <w:shd w:val="clear" w:color="auto" w:fill="EB4C57"/>
      <w:spacing w:before="100" w:beforeAutospacing="1" w:after="100" w:afterAutospacing="1" w:line="540" w:lineRule="atLeast"/>
      <w:jc w:val="left"/>
    </w:pPr>
    <w:rPr>
      <w:rFonts w:ascii="宋体" w:eastAsia="宋体" w:hAnsi="宋体" w:cs="宋体"/>
      <w:color w:val="FFFFFF"/>
      <w:kern w:val="0"/>
      <w:szCs w:val="21"/>
    </w:rPr>
  </w:style>
  <w:style w:type="paragraph" w:customStyle="1" w:styleId="gzwd">
    <w:name w:val="gzwd"/>
    <w:basedOn w:val="a"/>
    <w:rsid w:val="00B37A86"/>
    <w:pPr>
      <w:widowControl/>
      <w:spacing w:before="225" w:after="100" w:afterAutospacing="1"/>
      <w:jc w:val="left"/>
    </w:pPr>
    <w:rPr>
      <w:rFonts w:ascii="宋体" w:eastAsia="宋体" w:hAnsi="宋体" w:cs="宋体"/>
      <w:kern w:val="0"/>
      <w:sz w:val="24"/>
      <w:szCs w:val="24"/>
    </w:rPr>
  </w:style>
  <w:style w:type="paragraph" w:customStyle="1" w:styleId="wd-box">
    <w:name w:val="wd-box"/>
    <w:basedOn w:val="a"/>
    <w:rsid w:val="00B37A86"/>
    <w:pPr>
      <w:widowControl/>
      <w:spacing w:before="105" w:after="100" w:afterAutospacing="1"/>
      <w:jc w:val="left"/>
    </w:pPr>
    <w:rPr>
      <w:rFonts w:ascii="宋体" w:eastAsia="宋体" w:hAnsi="宋体" w:cs="宋体"/>
      <w:kern w:val="0"/>
      <w:sz w:val="24"/>
      <w:szCs w:val="24"/>
    </w:rPr>
  </w:style>
  <w:style w:type="paragraph" w:customStyle="1" w:styleId="zscx">
    <w:name w:val="zscx"/>
    <w:basedOn w:val="a"/>
    <w:rsid w:val="00B37A86"/>
    <w:pPr>
      <w:widowControl/>
      <w:pBdr>
        <w:top w:val="single" w:sz="6" w:space="8" w:color="EEEEEE"/>
        <w:left w:val="single" w:sz="6" w:space="8" w:color="EEEEEE"/>
        <w:bottom w:val="single" w:sz="6" w:space="8" w:color="EEEEEE"/>
        <w:right w:val="single" w:sz="6" w:space="8" w:color="EEEEEE"/>
      </w:pBdr>
      <w:spacing w:before="100" w:beforeAutospacing="1" w:after="100" w:afterAutospacing="1"/>
      <w:jc w:val="left"/>
    </w:pPr>
    <w:rPr>
      <w:rFonts w:ascii="宋体" w:eastAsia="宋体" w:hAnsi="宋体" w:cs="宋体"/>
      <w:kern w:val="0"/>
      <w:sz w:val="24"/>
      <w:szCs w:val="24"/>
    </w:rPr>
  </w:style>
  <w:style w:type="paragraph" w:customStyle="1" w:styleId="zscx-1">
    <w:name w:val="zscx-1"/>
    <w:basedOn w:val="a"/>
    <w:rsid w:val="00B37A86"/>
    <w:pPr>
      <w:widowControl/>
      <w:pBdr>
        <w:bottom w:val="single" w:sz="18" w:space="0" w:color="00488F"/>
      </w:pBdr>
      <w:shd w:val="clear" w:color="auto" w:fill="0066CC"/>
      <w:spacing w:before="225" w:after="100" w:afterAutospacing="1" w:line="795" w:lineRule="atLeast"/>
      <w:jc w:val="center"/>
    </w:pPr>
    <w:rPr>
      <w:rFonts w:ascii="宋体" w:eastAsia="宋体" w:hAnsi="宋体" w:cs="宋体"/>
      <w:kern w:val="0"/>
      <w:szCs w:val="21"/>
    </w:rPr>
  </w:style>
  <w:style w:type="paragraph" w:customStyle="1" w:styleId="zscx-2">
    <w:name w:val="zscx-2"/>
    <w:basedOn w:val="a"/>
    <w:rsid w:val="00B37A86"/>
    <w:pPr>
      <w:widowControl/>
      <w:pBdr>
        <w:bottom w:val="single" w:sz="18" w:space="0" w:color="C08E08"/>
      </w:pBdr>
      <w:shd w:val="clear" w:color="auto" w:fill="EBBF49"/>
      <w:spacing w:before="225" w:after="100" w:afterAutospacing="1" w:line="795" w:lineRule="atLeast"/>
      <w:ind w:left="150"/>
      <w:jc w:val="center"/>
    </w:pPr>
    <w:rPr>
      <w:rFonts w:ascii="宋体" w:eastAsia="宋体" w:hAnsi="宋体" w:cs="宋体"/>
      <w:kern w:val="0"/>
      <w:szCs w:val="21"/>
    </w:rPr>
  </w:style>
  <w:style w:type="paragraph" w:customStyle="1" w:styleId="zscx-3">
    <w:name w:val="zscx-3"/>
    <w:basedOn w:val="a"/>
    <w:rsid w:val="00B37A86"/>
    <w:pPr>
      <w:widowControl/>
      <w:pBdr>
        <w:bottom w:val="single" w:sz="18" w:space="0" w:color="C12833"/>
      </w:pBdr>
      <w:shd w:val="clear" w:color="auto" w:fill="EB4C57"/>
      <w:spacing w:before="225" w:after="100" w:afterAutospacing="1" w:line="795" w:lineRule="atLeast"/>
      <w:ind w:left="150"/>
      <w:jc w:val="center"/>
    </w:pPr>
    <w:rPr>
      <w:rFonts w:ascii="宋体" w:eastAsia="宋体" w:hAnsi="宋体" w:cs="宋体"/>
      <w:kern w:val="0"/>
      <w:szCs w:val="21"/>
    </w:rPr>
  </w:style>
  <w:style w:type="paragraph" w:customStyle="1" w:styleId="zscxtemp-2">
    <w:name w:val="zscx_temp-2"/>
    <w:basedOn w:val="a"/>
    <w:rsid w:val="00B37A86"/>
    <w:pPr>
      <w:widowControl/>
      <w:pBdr>
        <w:bottom w:val="single" w:sz="18" w:space="0" w:color="C08E08"/>
      </w:pBdr>
      <w:shd w:val="clear" w:color="auto" w:fill="EBBF49"/>
      <w:spacing w:before="225" w:after="100" w:afterAutospacing="1" w:line="795" w:lineRule="atLeast"/>
      <w:ind w:left="150"/>
      <w:jc w:val="center"/>
    </w:pPr>
    <w:rPr>
      <w:rFonts w:ascii="宋体" w:eastAsia="宋体" w:hAnsi="宋体" w:cs="宋体"/>
      <w:kern w:val="0"/>
      <w:szCs w:val="21"/>
    </w:rPr>
  </w:style>
  <w:style w:type="paragraph" w:customStyle="1" w:styleId="zscxtemp-3">
    <w:name w:val="zscx_temp-3"/>
    <w:basedOn w:val="a"/>
    <w:rsid w:val="00B37A86"/>
    <w:pPr>
      <w:widowControl/>
      <w:pBdr>
        <w:bottom w:val="single" w:sz="18" w:space="0" w:color="C12833"/>
      </w:pBdr>
      <w:shd w:val="clear" w:color="auto" w:fill="EB4C57"/>
      <w:spacing w:before="225" w:after="100" w:afterAutospacing="1" w:line="795" w:lineRule="atLeast"/>
      <w:ind w:left="150"/>
      <w:jc w:val="center"/>
    </w:pPr>
    <w:rPr>
      <w:rFonts w:ascii="宋体" w:eastAsia="宋体" w:hAnsi="宋体" w:cs="宋体"/>
      <w:kern w:val="0"/>
      <w:szCs w:val="21"/>
    </w:rPr>
  </w:style>
  <w:style w:type="paragraph" w:customStyle="1" w:styleId="zlxz">
    <w:name w:val="zlxz"/>
    <w:basedOn w:val="a"/>
    <w:rsid w:val="00B37A86"/>
    <w:pPr>
      <w:widowControl/>
      <w:spacing w:before="225" w:after="100" w:afterAutospacing="1"/>
      <w:jc w:val="left"/>
    </w:pPr>
    <w:rPr>
      <w:rFonts w:ascii="宋体" w:eastAsia="宋体" w:hAnsi="宋体" w:cs="宋体"/>
      <w:kern w:val="0"/>
      <w:sz w:val="24"/>
      <w:szCs w:val="24"/>
    </w:rPr>
  </w:style>
  <w:style w:type="paragraph" w:customStyle="1" w:styleId="hudong">
    <w:name w:val="hudong"/>
    <w:basedOn w:val="a"/>
    <w:rsid w:val="00B37A86"/>
    <w:pPr>
      <w:widowControl/>
      <w:spacing w:before="225" w:after="100" w:afterAutospacing="1"/>
      <w:jc w:val="left"/>
    </w:pPr>
    <w:rPr>
      <w:rFonts w:ascii="宋体" w:eastAsia="宋体" w:hAnsi="宋体" w:cs="宋体"/>
      <w:kern w:val="0"/>
      <w:sz w:val="24"/>
      <w:szCs w:val="24"/>
    </w:rPr>
  </w:style>
  <w:style w:type="paragraph" w:customStyle="1" w:styleId="hd-pic">
    <w:name w:val="hd-pic"/>
    <w:basedOn w:val="a"/>
    <w:rsid w:val="00B37A86"/>
    <w:pPr>
      <w:widowControl/>
      <w:pBdr>
        <w:top w:val="single" w:sz="6" w:space="0" w:color="EEEEEE"/>
        <w:left w:val="single" w:sz="6" w:space="0" w:color="EEEEEE"/>
        <w:bottom w:val="single" w:sz="6" w:space="0" w:color="EEEEEE"/>
        <w:right w:val="single" w:sz="6" w:space="0" w:color="EEEEEE"/>
      </w:pBdr>
      <w:spacing w:before="225" w:after="100" w:afterAutospacing="1"/>
      <w:jc w:val="left"/>
    </w:pPr>
    <w:rPr>
      <w:rFonts w:ascii="宋体" w:eastAsia="宋体" w:hAnsi="宋体" w:cs="宋体"/>
      <w:kern w:val="0"/>
      <w:sz w:val="24"/>
      <w:szCs w:val="24"/>
    </w:rPr>
  </w:style>
  <w:style w:type="paragraph" w:customStyle="1" w:styleId="hd-wd">
    <w:name w:val="hd-wd"/>
    <w:basedOn w:val="a"/>
    <w:rsid w:val="00B37A86"/>
    <w:pPr>
      <w:widowControl/>
      <w:spacing w:before="225" w:after="100" w:afterAutospacing="1"/>
      <w:jc w:val="left"/>
    </w:pPr>
    <w:rPr>
      <w:rFonts w:ascii="宋体" w:eastAsia="宋体" w:hAnsi="宋体" w:cs="宋体"/>
      <w:kern w:val="0"/>
      <w:sz w:val="24"/>
      <w:szCs w:val="24"/>
    </w:rPr>
  </w:style>
  <w:style w:type="paragraph" w:customStyle="1" w:styleId="foot">
    <w:name w:val="foot"/>
    <w:basedOn w:val="a"/>
    <w:rsid w:val="00B37A86"/>
    <w:pPr>
      <w:widowControl/>
      <w:pBdr>
        <w:top w:val="single" w:sz="6" w:space="8" w:color="EEEEEE"/>
      </w:pBdr>
      <w:spacing w:before="225" w:after="100" w:afterAutospacing="1" w:line="525" w:lineRule="atLeast"/>
      <w:jc w:val="left"/>
    </w:pPr>
    <w:rPr>
      <w:rFonts w:ascii="宋体" w:eastAsia="宋体" w:hAnsi="宋体" w:cs="宋体"/>
      <w:kern w:val="0"/>
      <w:sz w:val="24"/>
      <w:szCs w:val="24"/>
    </w:rPr>
  </w:style>
  <w:style w:type="paragraph" w:customStyle="1" w:styleId="foot-link">
    <w:name w:val="foot-link"/>
    <w:basedOn w:val="a"/>
    <w:rsid w:val="00B37A86"/>
    <w:pPr>
      <w:widowControl/>
      <w:spacing w:before="100" w:beforeAutospacing="1" w:after="100" w:afterAutospacing="1" w:line="525" w:lineRule="atLeast"/>
      <w:jc w:val="left"/>
    </w:pPr>
    <w:rPr>
      <w:rFonts w:ascii="宋体" w:eastAsia="宋体" w:hAnsi="宋体" w:cs="宋体"/>
      <w:color w:val="999999"/>
      <w:kern w:val="0"/>
      <w:szCs w:val="21"/>
    </w:rPr>
  </w:style>
  <w:style w:type="paragraph" w:customStyle="1" w:styleId="list-banner">
    <w:name w:val="list-banner"/>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list-link-zxjj">
    <w:name w:val="list-link-zxjj"/>
    <w:basedOn w:val="a"/>
    <w:rsid w:val="00B37A86"/>
    <w:pPr>
      <w:widowControl/>
      <w:shd w:val="clear" w:color="auto" w:fill="EFEFEF"/>
      <w:spacing w:before="150" w:after="100" w:afterAutospacing="1" w:line="240" w:lineRule="atLeast"/>
      <w:jc w:val="left"/>
    </w:pPr>
    <w:rPr>
      <w:rFonts w:ascii="宋体" w:eastAsia="宋体" w:hAnsi="宋体" w:cs="宋体"/>
      <w:kern w:val="0"/>
      <w:sz w:val="24"/>
      <w:szCs w:val="24"/>
    </w:rPr>
  </w:style>
  <w:style w:type="paragraph" w:customStyle="1" w:styleId="list-link">
    <w:name w:val="list-link"/>
    <w:basedOn w:val="a"/>
    <w:rsid w:val="00B37A86"/>
    <w:pPr>
      <w:widowControl/>
      <w:shd w:val="clear" w:color="auto" w:fill="EFEFEF"/>
      <w:spacing w:before="150" w:after="100" w:afterAutospacing="1" w:line="240" w:lineRule="atLeast"/>
      <w:jc w:val="left"/>
    </w:pPr>
    <w:rPr>
      <w:rFonts w:ascii="宋体" w:eastAsia="宋体" w:hAnsi="宋体" w:cs="宋体"/>
      <w:kern w:val="0"/>
      <w:sz w:val="24"/>
      <w:szCs w:val="24"/>
    </w:rPr>
  </w:style>
  <w:style w:type="paragraph" w:customStyle="1" w:styleId="list-link-doc">
    <w:name w:val="list-link-doc"/>
    <w:basedOn w:val="a"/>
    <w:rsid w:val="00B37A86"/>
    <w:pPr>
      <w:widowControl/>
      <w:shd w:val="clear" w:color="auto" w:fill="EFEFEF"/>
      <w:spacing w:before="150" w:after="100" w:afterAutospacing="1" w:line="240" w:lineRule="atLeast"/>
      <w:jc w:val="left"/>
    </w:pPr>
    <w:rPr>
      <w:rFonts w:ascii="宋体" w:eastAsia="宋体" w:hAnsi="宋体" w:cs="宋体"/>
      <w:kern w:val="0"/>
      <w:sz w:val="24"/>
      <w:szCs w:val="24"/>
    </w:rPr>
  </w:style>
  <w:style w:type="paragraph" w:customStyle="1" w:styleId="list">
    <w:name w:val="list"/>
    <w:basedOn w:val="a"/>
    <w:rsid w:val="00B37A86"/>
    <w:pPr>
      <w:widowControl/>
      <w:spacing w:before="225" w:after="225"/>
      <w:jc w:val="left"/>
    </w:pPr>
    <w:rPr>
      <w:rFonts w:ascii="宋体" w:eastAsia="宋体" w:hAnsi="宋体" w:cs="宋体"/>
      <w:kern w:val="0"/>
      <w:sz w:val="24"/>
      <w:szCs w:val="24"/>
    </w:rPr>
  </w:style>
  <w:style w:type="paragraph" w:customStyle="1" w:styleId="modturnpage">
    <w:name w:val="mod_turn_page"/>
    <w:basedOn w:val="a"/>
    <w:rsid w:val="00B37A86"/>
    <w:pPr>
      <w:widowControl/>
      <w:spacing w:before="300" w:after="300"/>
      <w:jc w:val="left"/>
    </w:pPr>
    <w:rPr>
      <w:rFonts w:ascii="宋体" w:eastAsia="宋体" w:hAnsi="宋体" w:cs="宋体"/>
      <w:kern w:val="0"/>
      <w:sz w:val="24"/>
      <w:szCs w:val="24"/>
    </w:rPr>
  </w:style>
  <w:style w:type="paragraph" w:customStyle="1" w:styleId="gk-top">
    <w:name w:val="gk-top"/>
    <w:basedOn w:val="a"/>
    <w:rsid w:val="00B37A86"/>
    <w:pPr>
      <w:widowControl/>
      <w:spacing w:before="100" w:beforeAutospacing="1" w:after="100" w:afterAutospacing="1" w:line="360" w:lineRule="atLeast"/>
      <w:jc w:val="left"/>
    </w:pPr>
    <w:rPr>
      <w:rFonts w:ascii="宋体" w:eastAsia="宋体" w:hAnsi="宋体" w:cs="宋体"/>
      <w:kern w:val="0"/>
      <w:szCs w:val="21"/>
    </w:rPr>
  </w:style>
  <w:style w:type="paragraph" w:customStyle="1" w:styleId="gk-box">
    <w:name w:val="gk-box"/>
    <w:basedOn w:val="a"/>
    <w:rsid w:val="00B37A86"/>
    <w:pPr>
      <w:widowControl/>
      <w:spacing w:before="225" w:after="225"/>
      <w:jc w:val="left"/>
    </w:pPr>
    <w:rPr>
      <w:rFonts w:ascii="宋体" w:eastAsia="宋体" w:hAnsi="宋体" w:cs="宋体"/>
      <w:kern w:val="0"/>
      <w:sz w:val="24"/>
      <w:szCs w:val="24"/>
    </w:rPr>
  </w:style>
  <w:style w:type="paragraph" w:customStyle="1" w:styleId="show-left">
    <w:name w:val="show-left"/>
    <w:basedOn w:val="a"/>
    <w:rsid w:val="00B37A86"/>
    <w:pPr>
      <w:widowControl/>
      <w:spacing w:before="225" w:after="100" w:afterAutospacing="1"/>
      <w:jc w:val="left"/>
    </w:pPr>
    <w:rPr>
      <w:rFonts w:ascii="宋体" w:eastAsia="宋体" w:hAnsi="宋体" w:cs="宋体"/>
      <w:kern w:val="0"/>
      <w:sz w:val="24"/>
      <w:szCs w:val="24"/>
    </w:rPr>
  </w:style>
  <w:style w:type="paragraph" w:customStyle="1" w:styleId="show-right">
    <w:name w:val="show-right"/>
    <w:basedOn w:val="a"/>
    <w:rsid w:val="00B37A86"/>
    <w:pPr>
      <w:widowControl/>
      <w:spacing w:before="225" w:after="100" w:afterAutospacing="1"/>
      <w:jc w:val="left"/>
    </w:pPr>
    <w:rPr>
      <w:rFonts w:ascii="宋体" w:eastAsia="宋体" w:hAnsi="宋体" w:cs="宋体"/>
      <w:kern w:val="0"/>
      <w:sz w:val="24"/>
      <w:szCs w:val="24"/>
    </w:rPr>
  </w:style>
  <w:style w:type="paragraph" w:customStyle="1" w:styleId="show">
    <w:name w:val="show"/>
    <w:basedOn w:val="a"/>
    <w:rsid w:val="00B37A86"/>
    <w:pPr>
      <w:widowControl/>
      <w:pBdr>
        <w:top w:val="single" w:sz="6" w:space="0" w:color="EEEEEE"/>
        <w:left w:val="single" w:sz="6" w:space="0" w:color="EEEEEE"/>
        <w:bottom w:val="single" w:sz="6" w:space="0" w:color="EEEEEE"/>
        <w:right w:val="single" w:sz="6" w:space="0" w:color="EEEEEE"/>
      </w:pBdr>
      <w:spacing w:before="225" w:after="100" w:afterAutospacing="1"/>
      <w:jc w:val="left"/>
    </w:pPr>
    <w:rPr>
      <w:rFonts w:ascii="宋体" w:eastAsia="宋体" w:hAnsi="宋体" w:cs="宋体"/>
      <w:kern w:val="0"/>
      <w:sz w:val="24"/>
      <w:szCs w:val="24"/>
    </w:rPr>
  </w:style>
  <w:style w:type="paragraph" w:customStyle="1" w:styleId="show-title">
    <w:name w:val="show-title"/>
    <w:basedOn w:val="a"/>
    <w:rsid w:val="00B37A86"/>
    <w:pPr>
      <w:widowControl/>
      <w:spacing w:before="300" w:after="100" w:afterAutospacing="1" w:line="750" w:lineRule="atLeast"/>
      <w:jc w:val="left"/>
    </w:pPr>
    <w:rPr>
      <w:rFonts w:ascii="宋体" w:eastAsia="宋体" w:hAnsi="宋体" w:cs="宋体"/>
      <w:b/>
      <w:bCs/>
      <w:kern w:val="0"/>
      <w:sz w:val="36"/>
      <w:szCs w:val="36"/>
    </w:rPr>
  </w:style>
  <w:style w:type="paragraph" w:customStyle="1" w:styleId="show-top">
    <w:name w:val="show-top"/>
    <w:basedOn w:val="a"/>
    <w:rsid w:val="00B37A86"/>
    <w:pPr>
      <w:widowControl/>
      <w:pBdr>
        <w:bottom w:val="single" w:sz="6" w:space="0" w:color="EEEEEE"/>
      </w:pBdr>
      <w:spacing w:before="300" w:after="100" w:afterAutospacing="1"/>
      <w:ind w:left="225" w:right="225"/>
      <w:jc w:val="left"/>
    </w:pPr>
    <w:rPr>
      <w:rFonts w:ascii="宋体" w:eastAsia="宋体" w:hAnsi="宋体" w:cs="宋体"/>
      <w:kern w:val="0"/>
      <w:sz w:val="24"/>
      <w:szCs w:val="24"/>
    </w:rPr>
  </w:style>
  <w:style w:type="paragraph" w:customStyle="1" w:styleId="show-show">
    <w:name w:val="show-show"/>
    <w:basedOn w:val="a"/>
    <w:rsid w:val="00B37A86"/>
    <w:pPr>
      <w:widowControl/>
      <w:spacing w:before="100" w:beforeAutospacing="1" w:after="100" w:afterAutospacing="1" w:line="390" w:lineRule="atLeast"/>
      <w:jc w:val="left"/>
    </w:pPr>
    <w:rPr>
      <w:rFonts w:ascii="宋体" w:eastAsia="宋体" w:hAnsi="宋体" w:cs="宋体"/>
      <w:kern w:val="0"/>
      <w:szCs w:val="21"/>
    </w:rPr>
  </w:style>
  <w:style w:type="paragraph" w:customStyle="1" w:styleId="jdzn-left">
    <w:name w:val="jdzn-left"/>
    <w:basedOn w:val="a"/>
    <w:rsid w:val="00B37A86"/>
    <w:pPr>
      <w:widowControl/>
      <w:pBdr>
        <w:top w:val="single" w:sz="6" w:space="0" w:color="EEEEEE"/>
        <w:left w:val="single" w:sz="6" w:space="0" w:color="EEEEEE"/>
        <w:bottom w:val="single" w:sz="6" w:space="0" w:color="EEEEEE"/>
        <w:right w:val="single" w:sz="6" w:space="0" w:color="EEEEEE"/>
      </w:pBdr>
      <w:spacing w:before="225" w:after="100" w:afterAutospacing="1"/>
      <w:jc w:val="left"/>
    </w:pPr>
    <w:rPr>
      <w:rFonts w:ascii="宋体" w:eastAsia="宋体" w:hAnsi="宋体" w:cs="宋体"/>
      <w:kern w:val="0"/>
      <w:sz w:val="24"/>
      <w:szCs w:val="24"/>
    </w:rPr>
  </w:style>
  <w:style w:type="paragraph" w:customStyle="1" w:styleId="jdzn-right">
    <w:name w:val="jdzn-right"/>
    <w:basedOn w:val="a"/>
    <w:rsid w:val="00B37A86"/>
    <w:pPr>
      <w:widowControl/>
      <w:pBdr>
        <w:top w:val="single" w:sz="6" w:space="0" w:color="EEEEEE"/>
        <w:right w:val="single" w:sz="6" w:space="0" w:color="EEEEEE"/>
      </w:pBdr>
      <w:spacing w:before="225" w:after="100" w:afterAutospacing="1"/>
      <w:jc w:val="left"/>
    </w:pPr>
    <w:rPr>
      <w:rFonts w:ascii="宋体" w:eastAsia="宋体" w:hAnsi="宋体" w:cs="宋体"/>
      <w:kern w:val="0"/>
      <w:sz w:val="24"/>
      <w:szCs w:val="24"/>
    </w:rPr>
  </w:style>
  <w:style w:type="paragraph" w:customStyle="1" w:styleId="jdr-title">
    <w:name w:val="jdr-title"/>
    <w:basedOn w:val="a"/>
    <w:rsid w:val="00B37A86"/>
    <w:pPr>
      <w:widowControl/>
      <w:pBdr>
        <w:left w:val="single" w:sz="6" w:space="11" w:color="EEEEEE"/>
      </w:pBdr>
      <w:shd w:val="clear" w:color="auto" w:fill="F6F6F6"/>
      <w:spacing w:before="100" w:beforeAutospacing="1" w:after="100" w:afterAutospacing="1" w:line="600" w:lineRule="atLeast"/>
      <w:jc w:val="left"/>
    </w:pPr>
    <w:rPr>
      <w:rFonts w:ascii="宋体" w:eastAsia="宋体" w:hAnsi="宋体" w:cs="宋体"/>
      <w:b/>
      <w:bCs/>
      <w:kern w:val="0"/>
      <w:szCs w:val="21"/>
    </w:rPr>
  </w:style>
  <w:style w:type="paragraph" w:customStyle="1" w:styleId="jdr-list">
    <w:name w:val="jdr-list"/>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cur02">
    <w:name w:val="cur02"/>
    <w:basedOn w:val="a"/>
    <w:rsid w:val="00B37A86"/>
    <w:pPr>
      <w:widowControl/>
      <w:shd w:val="clear" w:color="auto" w:fill="EEEEEE"/>
      <w:spacing w:before="100" w:beforeAutospacing="1" w:after="100" w:afterAutospacing="1"/>
      <w:jc w:val="left"/>
    </w:pPr>
    <w:rPr>
      <w:rFonts w:ascii="宋体" w:eastAsia="宋体" w:hAnsi="宋体" w:cs="宋体"/>
      <w:kern w:val="0"/>
      <w:sz w:val="24"/>
      <w:szCs w:val="24"/>
    </w:rPr>
  </w:style>
  <w:style w:type="paragraph" w:customStyle="1" w:styleId="mt13">
    <w:name w:val="mt13"/>
    <w:basedOn w:val="a"/>
    <w:rsid w:val="00B37A86"/>
    <w:pPr>
      <w:widowControl/>
      <w:spacing w:before="225" w:after="100" w:afterAutospacing="1"/>
      <w:jc w:val="left"/>
    </w:pPr>
    <w:rPr>
      <w:rFonts w:ascii="宋体" w:eastAsia="宋体" w:hAnsi="宋体" w:cs="宋体"/>
      <w:kern w:val="0"/>
      <w:sz w:val="24"/>
      <w:szCs w:val="24"/>
    </w:rPr>
  </w:style>
  <w:style w:type="paragraph" w:customStyle="1" w:styleId="sb-title">
    <w:name w:val="sb-title"/>
    <w:basedOn w:val="a"/>
    <w:rsid w:val="00B37A86"/>
    <w:pPr>
      <w:widowControl/>
      <w:spacing w:before="150" w:after="100" w:afterAutospacing="1" w:line="450" w:lineRule="atLeast"/>
      <w:jc w:val="left"/>
    </w:pPr>
    <w:rPr>
      <w:rFonts w:ascii="宋体" w:eastAsia="宋体" w:hAnsi="宋体" w:cs="宋体"/>
      <w:b/>
      <w:bCs/>
      <w:kern w:val="0"/>
      <w:sz w:val="24"/>
      <w:szCs w:val="24"/>
    </w:rPr>
  </w:style>
  <w:style w:type="paragraph" w:customStyle="1" w:styleId="xz-title">
    <w:name w:val="xz-title"/>
    <w:basedOn w:val="a"/>
    <w:rsid w:val="00B37A86"/>
    <w:pPr>
      <w:widowControl/>
      <w:spacing w:before="150" w:after="100" w:afterAutospacing="1" w:line="450" w:lineRule="atLeast"/>
      <w:jc w:val="left"/>
    </w:pPr>
    <w:rPr>
      <w:rFonts w:ascii="宋体" w:eastAsia="宋体" w:hAnsi="宋体" w:cs="宋体"/>
      <w:b/>
      <w:bCs/>
      <w:kern w:val="0"/>
      <w:sz w:val="24"/>
      <w:szCs w:val="24"/>
    </w:rPr>
  </w:style>
  <w:style w:type="paragraph" w:customStyle="1" w:styleId="table">
    <w:name w:val="table"/>
    <w:basedOn w:val="a"/>
    <w:rsid w:val="00B37A86"/>
    <w:pPr>
      <w:widowControl/>
      <w:pBdr>
        <w:top w:val="single" w:sz="6" w:space="0" w:color="EEEEEE"/>
        <w:left w:val="single" w:sz="6" w:space="0" w:color="EEEEEE"/>
      </w:pBdr>
      <w:spacing w:before="75" w:after="100" w:afterAutospacing="1"/>
      <w:jc w:val="left"/>
    </w:pPr>
    <w:rPr>
      <w:rFonts w:ascii="宋体" w:eastAsia="宋体" w:hAnsi="宋体" w:cs="宋体"/>
      <w:kern w:val="0"/>
      <w:sz w:val="24"/>
      <w:szCs w:val="24"/>
    </w:rPr>
  </w:style>
  <w:style w:type="paragraph" w:customStyle="1" w:styleId="ziliao-left">
    <w:name w:val="ziliao-left"/>
    <w:basedOn w:val="a"/>
    <w:rsid w:val="00B37A86"/>
    <w:pPr>
      <w:widowControl/>
      <w:pBdr>
        <w:top w:val="single" w:sz="12" w:space="8" w:color="EEEEEE"/>
        <w:left w:val="single" w:sz="12" w:space="8" w:color="EEEEEE"/>
        <w:bottom w:val="single" w:sz="12" w:space="8" w:color="EEEEEE"/>
        <w:right w:val="single" w:sz="12" w:space="8" w:color="EEEEEE"/>
      </w:pBdr>
      <w:spacing w:before="150" w:after="100" w:afterAutospacing="1"/>
      <w:jc w:val="left"/>
    </w:pPr>
    <w:rPr>
      <w:rFonts w:ascii="宋体" w:eastAsia="宋体" w:hAnsi="宋体" w:cs="宋体"/>
      <w:kern w:val="0"/>
      <w:sz w:val="24"/>
      <w:szCs w:val="24"/>
    </w:rPr>
  </w:style>
  <w:style w:type="paragraph" w:customStyle="1" w:styleId="ziliao-jiaodian">
    <w:name w:val="ziliao-jiaodian"/>
    <w:basedOn w:val="a"/>
    <w:rsid w:val="00B37A86"/>
    <w:pPr>
      <w:widowControl/>
      <w:spacing w:before="150" w:after="100" w:afterAutospacing="1"/>
      <w:jc w:val="left"/>
    </w:pPr>
    <w:rPr>
      <w:rFonts w:ascii="宋体" w:eastAsia="宋体" w:hAnsi="宋体" w:cs="宋体"/>
      <w:kern w:val="0"/>
      <w:sz w:val="24"/>
      <w:szCs w:val="24"/>
    </w:rPr>
  </w:style>
  <w:style w:type="paragraph" w:customStyle="1" w:styleId="zl-title">
    <w:name w:val="zl-title"/>
    <w:basedOn w:val="a"/>
    <w:rsid w:val="00B37A86"/>
    <w:pPr>
      <w:widowControl/>
      <w:spacing w:before="150" w:after="100" w:afterAutospacing="1" w:line="450" w:lineRule="atLeast"/>
      <w:jc w:val="left"/>
    </w:pPr>
    <w:rPr>
      <w:rFonts w:ascii="宋体" w:eastAsia="宋体" w:hAnsi="宋体" w:cs="宋体"/>
      <w:kern w:val="0"/>
      <w:sz w:val="24"/>
      <w:szCs w:val="24"/>
    </w:rPr>
  </w:style>
  <w:style w:type="paragraph" w:customStyle="1" w:styleId="zl-tj">
    <w:name w:val="zl-tj"/>
    <w:basedOn w:val="a"/>
    <w:rsid w:val="00B37A86"/>
    <w:pPr>
      <w:widowControl/>
      <w:pBdr>
        <w:top w:val="single" w:sz="6" w:space="0" w:color="EEEEEE"/>
        <w:left w:val="single" w:sz="6" w:space="0" w:color="EEEEEE"/>
        <w:bottom w:val="single" w:sz="6" w:space="0" w:color="EEEEEE"/>
        <w:right w:val="single" w:sz="6" w:space="0" w:color="EEEEEE"/>
      </w:pBdr>
      <w:spacing w:before="100" w:beforeAutospacing="1" w:after="100" w:afterAutospacing="1"/>
      <w:jc w:val="left"/>
    </w:pPr>
    <w:rPr>
      <w:rFonts w:ascii="宋体" w:eastAsia="宋体" w:hAnsi="宋体" w:cs="宋体"/>
      <w:kern w:val="0"/>
      <w:sz w:val="24"/>
      <w:szCs w:val="24"/>
    </w:rPr>
  </w:style>
  <w:style w:type="paragraph" w:customStyle="1" w:styleId="br-none">
    <w:name w:val="br-none"/>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zl-l">
    <w:name w:val="zl-l"/>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zl-r">
    <w:name w:val="zl-r"/>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zl-l-box">
    <w:name w:val="zl-l-box"/>
    <w:basedOn w:val="a"/>
    <w:rsid w:val="00B37A86"/>
    <w:pPr>
      <w:widowControl/>
      <w:pBdr>
        <w:top w:val="single" w:sz="6" w:space="0" w:color="EEEEEE"/>
      </w:pBdr>
      <w:spacing w:before="100" w:beforeAutospacing="1" w:after="100" w:afterAutospacing="1"/>
      <w:jc w:val="left"/>
    </w:pPr>
    <w:rPr>
      <w:rFonts w:ascii="宋体" w:eastAsia="宋体" w:hAnsi="宋体" w:cs="宋体"/>
      <w:kern w:val="0"/>
      <w:sz w:val="24"/>
      <w:szCs w:val="24"/>
    </w:rPr>
  </w:style>
  <w:style w:type="paragraph" w:customStyle="1" w:styleId="zl-r-box">
    <w:name w:val="zl-r-box"/>
    <w:basedOn w:val="a"/>
    <w:rsid w:val="00B37A86"/>
    <w:pPr>
      <w:widowControl/>
      <w:pBdr>
        <w:top w:val="single" w:sz="6" w:space="0" w:color="EEEEEE"/>
        <w:left w:val="single" w:sz="6" w:space="0" w:color="EEEEEE"/>
        <w:bottom w:val="single" w:sz="6" w:space="0" w:color="EEEEEE"/>
        <w:right w:val="single" w:sz="6" w:space="0" w:color="EEEEEE"/>
      </w:pBdr>
      <w:spacing w:before="100" w:beforeAutospacing="1" w:after="100" w:afterAutospacing="1"/>
      <w:jc w:val="left"/>
    </w:pPr>
    <w:rPr>
      <w:rFonts w:ascii="宋体" w:eastAsia="宋体" w:hAnsi="宋体" w:cs="宋体"/>
      <w:kern w:val="0"/>
      <w:sz w:val="24"/>
      <w:szCs w:val="24"/>
    </w:rPr>
  </w:style>
  <w:style w:type="paragraph" w:customStyle="1" w:styleId="jx-left">
    <w:name w:val="jx-left"/>
    <w:basedOn w:val="a"/>
    <w:rsid w:val="00B37A86"/>
    <w:pPr>
      <w:widowControl/>
      <w:spacing w:before="225" w:after="100" w:afterAutospacing="1"/>
      <w:jc w:val="left"/>
    </w:pPr>
    <w:rPr>
      <w:rFonts w:ascii="宋体" w:eastAsia="宋体" w:hAnsi="宋体" w:cs="宋体"/>
      <w:kern w:val="0"/>
      <w:sz w:val="24"/>
      <w:szCs w:val="24"/>
    </w:rPr>
  </w:style>
  <w:style w:type="paragraph" w:customStyle="1" w:styleId="jiaoxue-title">
    <w:name w:val="jiaoxue-title"/>
    <w:basedOn w:val="a"/>
    <w:rsid w:val="00B37A86"/>
    <w:pPr>
      <w:widowControl/>
      <w:spacing w:before="100" w:beforeAutospacing="1" w:after="100" w:afterAutospacing="1" w:line="360" w:lineRule="atLeast"/>
      <w:jc w:val="left"/>
    </w:pPr>
    <w:rPr>
      <w:rFonts w:ascii="宋体" w:eastAsia="宋体" w:hAnsi="宋体" w:cs="宋体"/>
      <w:kern w:val="0"/>
      <w:szCs w:val="21"/>
    </w:rPr>
  </w:style>
  <w:style w:type="paragraph" w:customStyle="1" w:styleId="jiaoxue-list">
    <w:name w:val="jiaoxue-list"/>
    <w:basedOn w:val="a"/>
    <w:rsid w:val="00B37A86"/>
    <w:pPr>
      <w:widowControl/>
      <w:spacing w:before="150" w:after="100" w:afterAutospacing="1"/>
      <w:jc w:val="left"/>
    </w:pPr>
    <w:rPr>
      <w:rFonts w:ascii="宋体" w:eastAsia="宋体" w:hAnsi="宋体" w:cs="宋体"/>
      <w:kern w:val="0"/>
      <w:sz w:val="24"/>
      <w:szCs w:val="24"/>
    </w:rPr>
  </w:style>
  <w:style w:type="paragraph" w:customStyle="1" w:styleId="jx-right">
    <w:name w:val="jx-right"/>
    <w:basedOn w:val="a"/>
    <w:rsid w:val="00B37A86"/>
    <w:pPr>
      <w:widowControl/>
      <w:spacing w:before="225" w:after="100" w:afterAutospacing="1"/>
      <w:jc w:val="left"/>
    </w:pPr>
    <w:rPr>
      <w:rFonts w:ascii="宋体" w:eastAsia="宋体" w:hAnsi="宋体" w:cs="宋体"/>
      <w:kern w:val="0"/>
      <w:sz w:val="24"/>
      <w:szCs w:val="24"/>
    </w:rPr>
  </w:style>
  <w:style w:type="paragraph" w:customStyle="1" w:styleId="jx-right-list">
    <w:name w:val="jx-right-list"/>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jiaoxue-r-top">
    <w:name w:val="jiaoxue-r-top"/>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over">
    <w:name w:val="over"/>
    <w:basedOn w:val="a"/>
    <w:rsid w:val="00B37A86"/>
    <w:pPr>
      <w:widowControl/>
      <w:jc w:val="left"/>
    </w:pPr>
    <w:rPr>
      <w:rFonts w:ascii="宋体" w:eastAsia="宋体" w:hAnsi="宋体" w:cs="宋体"/>
      <w:kern w:val="0"/>
      <w:sz w:val="24"/>
      <w:szCs w:val="24"/>
    </w:rPr>
  </w:style>
  <w:style w:type="paragraph" w:customStyle="1" w:styleId="jr-box">
    <w:name w:val="jr-box"/>
    <w:basedOn w:val="a"/>
    <w:rsid w:val="00B37A86"/>
    <w:pPr>
      <w:widowControl/>
      <w:pBdr>
        <w:top w:val="single" w:sz="6" w:space="8" w:color="AED9D5"/>
        <w:left w:val="single" w:sz="6" w:space="0" w:color="AED9D5"/>
        <w:bottom w:val="single" w:sz="6" w:space="8" w:color="AED9D5"/>
        <w:right w:val="single" w:sz="6" w:space="0" w:color="AED9D5"/>
      </w:pBdr>
      <w:shd w:val="clear" w:color="auto" w:fill="DEF2F0"/>
      <w:spacing w:before="100" w:beforeAutospacing="1" w:after="100" w:afterAutospacing="1"/>
      <w:jc w:val="left"/>
    </w:pPr>
    <w:rPr>
      <w:rFonts w:ascii="宋体" w:eastAsia="宋体" w:hAnsi="宋体" w:cs="宋体"/>
      <w:kern w:val="0"/>
      <w:sz w:val="24"/>
      <w:szCs w:val="24"/>
    </w:rPr>
  </w:style>
  <w:style w:type="paragraph" w:customStyle="1" w:styleId="kstd">
    <w:name w:val="kstd"/>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zxtitle">
    <w:name w:val="zx_title"/>
    <w:basedOn w:val="a"/>
    <w:rsid w:val="00B37A86"/>
    <w:pPr>
      <w:widowControl/>
      <w:pBdr>
        <w:bottom w:val="single" w:sz="6" w:space="0" w:color="0066CC"/>
      </w:pBdr>
      <w:spacing w:before="100" w:beforeAutospacing="1" w:after="100" w:afterAutospacing="1"/>
      <w:jc w:val="left"/>
    </w:pPr>
    <w:rPr>
      <w:rFonts w:ascii="宋体" w:eastAsia="宋体" w:hAnsi="宋体" w:cs="宋体"/>
      <w:kern w:val="0"/>
      <w:sz w:val="24"/>
      <w:szCs w:val="24"/>
    </w:rPr>
  </w:style>
  <w:style w:type="paragraph" w:customStyle="1" w:styleId="newzydj">
    <w:name w:val="newzydj"/>
    <w:basedOn w:val="a"/>
    <w:rsid w:val="00B37A86"/>
    <w:pPr>
      <w:widowControl/>
      <w:pBdr>
        <w:bottom w:val="single" w:sz="18" w:space="0" w:color="00488F"/>
      </w:pBdr>
      <w:shd w:val="clear" w:color="auto" w:fill="0066CC"/>
      <w:spacing w:before="45" w:after="100" w:afterAutospacing="1" w:line="495" w:lineRule="atLeast"/>
      <w:jc w:val="center"/>
    </w:pPr>
    <w:rPr>
      <w:rFonts w:ascii="宋体" w:eastAsia="宋体" w:hAnsi="宋体" w:cs="宋体"/>
      <w:kern w:val="0"/>
      <w:szCs w:val="21"/>
    </w:rPr>
  </w:style>
  <w:style w:type="paragraph" w:customStyle="1" w:styleId="normalzydj">
    <w:name w:val="normalzydj"/>
    <w:basedOn w:val="a"/>
    <w:rsid w:val="00B37A86"/>
    <w:pPr>
      <w:widowControl/>
      <w:pBdr>
        <w:bottom w:val="single" w:sz="18" w:space="0" w:color="C08E08"/>
      </w:pBdr>
      <w:shd w:val="clear" w:color="auto" w:fill="EBBF49"/>
      <w:spacing w:before="45" w:after="100" w:afterAutospacing="1" w:line="495" w:lineRule="atLeast"/>
      <w:ind w:left="150"/>
      <w:jc w:val="center"/>
    </w:pPr>
    <w:rPr>
      <w:rFonts w:ascii="宋体" w:eastAsia="宋体" w:hAnsi="宋体" w:cs="宋体"/>
      <w:kern w:val="0"/>
      <w:szCs w:val="21"/>
    </w:rPr>
  </w:style>
  <w:style w:type="paragraph" w:customStyle="1" w:styleId="gzw-dl">
    <w:name w:val="gzw-dl"/>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head-s-input">
    <w:name w:val="head-s-input"/>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head-s-btn">
    <w:name w:val="head-s-btn"/>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d1fbt">
    <w:name w:val="d1fbt"/>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shadow">
    <w:name w:val="shadow"/>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fcon">
    <w:name w:val="fcon"/>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fbg">
    <w:name w:val="fbg"/>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prev">
    <w:name w:val="prev"/>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next">
    <w:name w:val="next"/>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tzgg-title">
    <w:name w:val="tzgg-title"/>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tzgg-right">
    <w:name w:val="tzgg-right"/>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bszn-title">
    <w:name w:val="bszn-title"/>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gzwd-title">
    <w:name w:val="gzwd-title"/>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zlxz-title">
    <w:name w:val="zlxz-title"/>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hudong-title">
    <w:name w:val="hudong-title"/>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t-more">
    <w:name w:val="t-more"/>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zscx-t">
    <w:name w:val="zscx-t"/>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zs-left">
    <w:name w:val="zs-left"/>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zs-right">
    <w:name w:val="zs-right"/>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turnpage">
    <w:name w:val="turn_page"/>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pagecur">
    <w:name w:val="page_cur"/>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pagebreak">
    <w:name w:val="page_break"/>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pagestart">
    <w:name w:val="page_start"/>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pageprev">
    <w:name w:val="page_prev"/>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pagenext">
    <w:name w:val="page_next"/>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pageend">
    <w:name w:val="page_end"/>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show-rq">
    <w:name w:val="show-rq"/>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show-ly">
    <w:name w:val="show-ly"/>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show-yd">
    <w:name w:val="show-yd"/>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jdl-top">
    <w:name w:val="jdl-top"/>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td-title">
    <w:name w:val="td-title"/>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zll-title">
    <w:name w:val="zll-title"/>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zll-test">
    <w:name w:val="zll-test"/>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zlt-left">
    <w:name w:val="zlt-left"/>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zlt-more">
    <w:name w:val="zlt-more"/>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ks-t">
    <w:name w:val="ks-t"/>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ks-box">
    <w:name w:val="ks-box"/>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time">
    <w:name w:val="time"/>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wen">
    <w:name w:val="wen"/>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da">
    <w:name w:val="da"/>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wdk">
    <w:name w:val="wdk"/>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wdk-jt">
    <w:name w:val="wdk-jt"/>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p-clear">
    <w:name w:val="p-clear"/>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list-title">
    <w:name w:val="list-title"/>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list-time">
    <w:name w:val="list-time"/>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list-pic">
    <w:name w:val="list-pic"/>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list-test">
    <w:name w:val="list-test"/>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gk-title">
    <w:name w:val="gk-title"/>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gk-test">
    <w:name w:val="gk-test"/>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zlt-pic">
    <w:name w:val="zlt-pic"/>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zlt-right">
    <w:name w:val="zlt-right"/>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zllb-pic">
    <w:name w:val="zllb-pic"/>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zllb-right">
    <w:name w:val="zllb-right"/>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ph-sz">
    <w:name w:val="ph-sz"/>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ph-sz-hong">
    <w:name w:val="ph-sz-hong"/>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ph-pic">
    <w:name w:val="ph-pic"/>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ph-title1">
    <w:name w:val="ph-title1"/>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ph-title">
    <w:name w:val="ph-title"/>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jx-pic">
    <w:name w:val="jx-pic"/>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jiaoxue-right">
    <w:name w:val="jiaoxue-right"/>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current">
    <w:name w:val="current"/>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zsl-xm">
    <w:name w:val="zsl-xm"/>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zsl-szf">
    <w:name w:val="zsl-szf"/>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zsl-zs">
    <w:name w:val="zsl-zs"/>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zsl-xm2">
    <w:name w:val="zsl-xm2"/>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zsl-szf2">
    <w:name w:val="zsl-szf2"/>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zltr-title">
    <w:name w:val="zltr-title"/>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zltr-test">
    <w:name w:val="zltr-test"/>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zlltr-title">
    <w:name w:val="zlltr-title"/>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zlltr-test">
    <w:name w:val="zlltr-test"/>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jxr-title">
    <w:name w:val="jxr-title"/>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jxr-test">
    <w:name w:val="jxr-test"/>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jxr-time">
    <w:name w:val="jxr-time"/>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oulplay">
    <w:name w:val="oulplay"/>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pre">
    <w:name w:val="pre"/>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smalltitle">
    <w:name w:val="smalltitle"/>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thistitle">
    <w:name w:val="thistitle"/>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time1">
    <w:name w:val="time1"/>
    <w:basedOn w:val="a"/>
    <w:rsid w:val="00B37A86"/>
    <w:pPr>
      <w:widowControl/>
      <w:spacing w:before="100" w:beforeAutospacing="1" w:after="100" w:afterAutospacing="1"/>
      <w:jc w:val="left"/>
    </w:pPr>
    <w:rPr>
      <w:rFonts w:ascii="宋体" w:eastAsia="宋体" w:hAnsi="宋体" w:cs="宋体"/>
      <w:color w:val="999999"/>
      <w:kern w:val="0"/>
      <w:sz w:val="24"/>
      <w:szCs w:val="24"/>
    </w:rPr>
  </w:style>
  <w:style w:type="paragraph" w:customStyle="1" w:styleId="time2">
    <w:name w:val="time2"/>
    <w:basedOn w:val="a"/>
    <w:rsid w:val="00B37A86"/>
    <w:pPr>
      <w:widowControl/>
      <w:spacing w:before="100" w:beforeAutospacing="1" w:after="100" w:afterAutospacing="1"/>
      <w:jc w:val="left"/>
    </w:pPr>
    <w:rPr>
      <w:rFonts w:ascii="宋体" w:eastAsia="宋体" w:hAnsi="宋体" w:cs="宋体"/>
      <w:color w:val="999999"/>
      <w:kern w:val="0"/>
      <w:sz w:val="24"/>
      <w:szCs w:val="24"/>
    </w:rPr>
  </w:style>
  <w:style w:type="paragraph" w:customStyle="1" w:styleId="gzw-dl1">
    <w:name w:val="gzw-dl1"/>
    <w:basedOn w:val="a"/>
    <w:rsid w:val="00B37A86"/>
    <w:pPr>
      <w:widowControl/>
      <w:spacing w:before="100" w:beforeAutospacing="1" w:after="100" w:afterAutospacing="1" w:line="360" w:lineRule="atLeast"/>
      <w:ind w:left="2025"/>
      <w:jc w:val="left"/>
    </w:pPr>
    <w:rPr>
      <w:rFonts w:ascii="宋体" w:eastAsia="宋体" w:hAnsi="宋体" w:cs="宋体"/>
      <w:color w:val="FFFFFF"/>
      <w:kern w:val="0"/>
      <w:szCs w:val="21"/>
    </w:rPr>
  </w:style>
  <w:style w:type="paragraph" w:customStyle="1" w:styleId="head-s-input1">
    <w:name w:val="head-s-input1"/>
    <w:basedOn w:val="a"/>
    <w:rsid w:val="00B37A86"/>
    <w:pPr>
      <w:widowControl/>
      <w:shd w:val="clear" w:color="auto" w:fill="FFFFFF"/>
      <w:spacing w:before="100" w:beforeAutospacing="1" w:after="100" w:afterAutospacing="1" w:line="480" w:lineRule="atLeast"/>
      <w:jc w:val="left"/>
    </w:pPr>
    <w:rPr>
      <w:rFonts w:ascii="宋体" w:eastAsia="宋体" w:hAnsi="宋体" w:cs="宋体"/>
      <w:color w:val="999999"/>
      <w:kern w:val="0"/>
      <w:szCs w:val="21"/>
    </w:rPr>
  </w:style>
  <w:style w:type="paragraph" w:customStyle="1" w:styleId="head-s-btn1">
    <w:name w:val="head-s-btn1"/>
    <w:basedOn w:val="a"/>
    <w:rsid w:val="00B37A86"/>
    <w:pPr>
      <w:widowControl/>
      <w:shd w:val="clear" w:color="auto" w:fill="FFFFFF"/>
      <w:spacing w:before="100" w:beforeAutospacing="1" w:after="100" w:afterAutospacing="1"/>
      <w:ind w:left="120"/>
      <w:jc w:val="left"/>
    </w:pPr>
    <w:rPr>
      <w:rFonts w:ascii="宋体" w:eastAsia="宋体" w:hAnsi="宋体" w:cs="宋体"/>
      <w:kern w:val="0"/>
      <w:sz w:val="24"/>
      <w:szCs w:val="24"/>
    </w:rPr>
  </w:style>
  <w:style w:type="paragraph" w:customStyle="1" w:styleId="title1">
    <w:name w:val="title1"/>
    <w:basedOn w:val="a"/>
    <w:rsid w:val="00B37A86"/>
    <w:pPr>
      <w:widowControl/>
      <w:pBdr>
        <w:bottom w:val="single" w:sz="6" w:space="0" w:color="8493B4"/>
      </w:pBdr>
      <w:spacing w:before="100" w:beforeAutospacing="1" w:after="100" w:afterAutospacing="1" w:line="660" w:lineRule="atLeast"/>
      <w:jc w:val="left"/>
    </w:pPr>
    <w:rPr>
      <w:rFonts w:ascii="宋体" w:eastAsia="宋体" w:hAnsi="宋体" w:cs="宋体"/>
      <w:kern w:val="0"/>
      <w:sz w:val="24"/>
      <w:szCs w:val="24"/>
    </w:rPr>
  </w:style>
  <w:style w:type="paragraph" w:customStyle="1" w:styleId="d1fbt1">
    <w:name w:val="d1fbt1"/>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shadow1">
    <w:name w:val="shadow1"/>
    <w:basedOn w:val="a"/>
    <w:rsid w:val="00B37A86"/>
    <w:pPr>
      <w:widowControl/>
      <w:spacing w:before="100" w:beforeAutospacing="1" w:after="100" w:afterAutospacing="1" w:line="600" w:lineRule="atLeast"/>
      <w:jc w:val="left"/>
    </w:pPr>
    <w:rPr>
      <w:rFonts w:ascii="宋体" w:eastAsia="宋体" w:hAnsi="宋体" w:cs="宋体"/>
      <w:kern w:val="0"/>
      <w:sz w:val="24"/>
      <w:szCs w:val="24"/>
    </w:rPr>
  </w:style>
  <w:style w:type="paragraph" w:customStyle="1" w:styleId="fcon1">
    <w:name w:val="fcon1"/>
    <w:basedOn w:val="a"/>
    <w:rsid w:val="00B37A86"/>
    <w:pPr>
      <w:widowControl/>
      <w:shd w:val="clear" w:color="auto" w:fill="000000"/>
      <w:spacing w:before="100" w:beforeAutospacing="1" w:after="100" w:afterAutospacing="1"/>
      <w:jc w:val="left"/>
    </w:pPr>
    <w:rPr>
      <w:rFonts w:ascii="宋体" w:eastAsia="宋体" w:hAnsi="宋体" w:cs="宋体"/>
      <w:vanish/>
      <w:kern w:val="0"/>
      <w:sz w:val="24"/>
      <w:szCs w:val="24"/>
    </w:rPr>
  </w:style>
  <w:style w:type="paragraph" w:customStyle="1" w:styleId="fbg1">
    <w:name w:val="fbg1"/>
    <w:basedOn w:val="a"/>
    <w:rsid w:val="00B37A86"/>
    <w:pPr>
      <w:widowControl/>
      <w:spacing w:before="100" w:beforeAutospacing="1" w:after="100" w:afterAutospacing="1"/>
      <w:jc w:val="center"/>
    </w:pPr>
    <w:rPr>
      <w:rFonts w:ascii="宋体" w:eastAsia="宋体" w:hAnsi="宋体" w:cs="宋体"/>
      <w:kern w:val="0"/>
      <w:sz w:val="24"/>
      <w:szCs w:val="24"/>
    </w:rPr>
  </w:style>
  <w:style w:type="paragraph" w:customStyle="1" w:styleId="current1">
    <w:name w:val="current1"/>
    <w:basedOn w:val="a"/>
    <w:rsid w:val="00B37A86"/>
    <w:pPr>
      <w:widowControl/>
      <w:shd w:val="clear" w:color="auto" w:fill="FC114A"/>
      <w:spacing w:before="100" w:beforeAutospacing="1" w:after="100" w:afterAutospacing="1"/>
      <w:jc w:val="left"/>
    </w:pPr>
    <w:rPr>
      <w:rFonts w:ascii="宋体" w:eastAsia="宋体" w:hAnsi="宋体" w:cs="宋体"/>
      <w:kern w:val="0"/>
      <w:sz w:val="24"/>
      <w:szCs w:val="24"/>
    </w:rPr>
  </w:style>
  <w:style w:type="paragraph" w:customStyle="1" w:styleId="prev1">
    <w:name w:val="prev1"/>
    <w:basedOn w:val="a"/>
    <w:rsid w:val="00B37A86"/>
    <w:pPr>
      <w:widowControl/>
      <w:spacing w:after="100" w:afterAutospacing="1"/>
      <w:jc w:val="left"/>
    </w:pPr>
    <w:rPr>
      <w:rFonts w:ascii="宋体" w:eastAsia="宋体" w:hAnsi="宋体" w:cs="宋体"/>
      <w:kern w:val="0"/>
      <w:sz w:val="24"/>
      <w:szCs w:val="24"/>
    </w:rPr>
  </w:style>
  <w:style w:type="paragraph" w:customStyle="1" w:styleId="next1">
    <w:name w:val="next1"/>
    <w:basedOn w:val="a"/>
    <w:rsid w:val="00B37A86"/>
    <w:pPr>
      <w:widowControl/>
      <w:spacing w:after="100" w:afterAutospacing="1"/>
      <w:jc w:val="left"/>
    </w:pPr>
    <w:rPr>
      <w:rFonts w:ascii="宋体" w:eastAsia="宋体" w:hAnsi="宋体" w:cs="宋体"/>
      <w:kern w:val="0"/>
      <w:sz w:val="24"/>
      <w:szCs w:val="24"/>
    </w:rPr>
  </w:style>
  <w:style w:type="paragraph" w:customStyle="1" w:styleId="tzgg-title1">
    <w:name w:val="tzgg-title1"/>
    <w:basedOn w:val="a"/>
    <w:rsid w:val="00B37A86"/>
    <w:pPr>
      <w:widowControl/>
      <w:shd w:val="clear" w:color="auto" w:fill="0066CC"/>
      <w:spacing w:before="100" w:beforeAutospacing="1" w:after="100" w:afterAutospacing="1" w:line="330" w:lineRule="atLeast"/>
      <w:jc w:val="center"/>
    </w:pPr>
    <w:rPr>
      <w:rFonts w:ascii="宋体" w:eastAsia="宋体" w:hAnsi="宋体" w:cs="宋体"/>
      <w:b/>
      <w:bCs/>
      <w:color w:val="FFFFFF"/>
      <w:kern w:val="0"/>
      <w:szCs w:val="21"/>
    </w:rPr>
  </w:style>
  <w:style w:type="paragraph" w:customStyle="1" w:styleId="tzgg-right1">
    <w:name w:val="tzgg-right1"/>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bszn-title1">
    <w:name w:val="bszn-title1"/>
    <w:basedOn w:val="a"/>
    <w:rsid w:val="00B37A86"/>
    <w:pPr>
      <w:widowControl/>
      <w:pBdr>
        <w:bottom w:val="single" w:sz="12" w:space="0" w:color="0066CC"/>
      </w:pBdr>
      <w:spacing w:before="100" w:beforeAutospacing="1" w:after="100" w:afterAutospacing="1" w:line="630" w:lineRule="atLeast"/>
      <w:jc w:val="left"/>
    </w:pPr>
    <w:rPr>
      <w:rFonts w:ascii="宋体" w:eastAsia="宋体" w:hAnsi="宋体" w:cs="宋体"/>
      <w:kern w:val="0"/>
      <w:sz w:val="27"/>
      <w:szCs w:val="27"/>
    </w:rPr>
  </w:style>
  <w:style w:type="paragraph" w:customStyle="1" w:styleId="gzwd-title1">
    <w:name w:val="gzwd-title1"/>
    <w:basedOn w:val="a"/>
    <w:rsid w:val="00B37A86"/>
    <w:pPr>
      <w:widowControl/>
      <w:pBdr>
        <w:bottom w:val="single" w:sz="12" w:space="0" w:color="0066CC"/>
      </w:pBdr>
      <w:spacing w:before="100" w:beforeAutospacing="1" w:after="100" w:afterAutospacing="1" w:line="630" w:lineRule="atLeast"/>
      <w:jc w:val="left"/>
    </w:pPr>
    <w:rPr>
      <w:rFonts w:ascii="宋体" w:eastAsia="宋体" w:hAnsi="宋体" w:cs="宋体"/>
      <w:kern w:val="0"/>
      <w:sz w:val="27"/>
      <w:szCs w:val="27"/>
    </w:rPr>
  </w:style>
  <w:style w:type="paragraph" w:customStyle="1" w:styleId="zlxz-title1">
    <w:name w:val="zlxz-title1"/>
    <w:basedOn w:val="a"/>
    <w:rsid w:val="00B37A86"/>
    <w:pPr>
      <w:widowControl/>
      <w:pBdr>
        <w:bottom w:val="single" w:sz="12" w:space="0" w:color="0066CC"/>
      </w:pBdr>
      <w:spacing w:before="100" w:beforeAutospacing="1" w:after="100" w:afterAutospacing="1" w:line="630" w:lineRule="atLeast"/>
      <w:jc w:val="left"/>
    </w:pPr>
    <w:rPr>
      <w:rFonts w:ascii="宋体" w:eastAsia="宋体" w:hAnsi="宋体" w:cs="宋体"/>
      <w:kern w:val="0"/>
      <w:sz w:val="27"/>
      <w:szCs w:val="27"/>
    </w:rPr>
  </w:style>
  <w:style w:type="paragraph" w:customStyle="1" w:styleId="hudong-title1">
    <w:name w:val="hudong-title1"/>
    <w:basedOn w:val="a"/>
    <w:rsid w:val="00B37A86"/>
    <w:pPr>
      <w:widowControl/>
      <w:pBdr>
        <w:bottom w:val="single" w:sz="12" w:space="0" w:color="0066CC"/>
      </w:pBdr>
      <w:spacing w:before="100" w:beforeAutospacing="1" w:after="100" w:afterAutospacing="1" w:line="630" w:lineRule="atLeast"/>
      <w:jc w:val="left"/>
    </w:pPr>
    <w:rPr>
      <w:rFonts w:ascii="宋体" w:eastAsia="宋体" w:hAnsi="宋体" w:cs="宋体"/>
      <w:kern w:val="0"/>
      <w:sz w:val="27"/>
      <w:szCs w:val="27"/>
    </w:rPr>
  </w:style>
  <w:style w:type="paragraph" w:customStyle="1" w:styleId="t-more1">
    <w:name w:val="t-more1"/>
    <w:basedOn w:val="a"/>
    <w:rsid w:val="00B37A86"/>
    <w:pPr>
      <w:widowControl/>
      <w:spacing w:before="100" w:beforeAutospacing="1" w:after="100" w:afterAutospacing="1" w:line="660" w:lineRule="atLeast"/>
      <w:jc w:val="left"/>
    </w:pPr>
    <w:rPr>
      <w:rFonts w:ascii="宋体" w:eastAsia="宋体" w:hAnsi="宋体" w:cs="宋体"/>
      <w:color w:val="999999"/>
      <w:kern w:val="0"/>
      <w:sz w:val="18"/>
      <w:szCs w:val="18"/>
    </w:rPr>
  </w:style>
  <w:style w:type="paragraph" w:customStyle="1" w:styleId="zscx-t1">
    <w:name w:val="zscx-t1"/>
    <w:basedOn w:val="a"/>
    <w:rsid w:val="00B37A86"/>
    <w:pPr>
      <w:widowControl/>
      <w:pBdr>
        <w:left w:val="single" w:sz="18" w:space="8" w:color="0066CC"/>
      </w:pBdr>
      <w:spacing w:before="100" w:beforeAutospacing="1" w:after="100" w:afterAutospacing="1" w:line="270" w:lineRule="atLeast"/>
      <w:jc w:val="left"/>
    </w:pPr>
    <w:rPr>
      <w:rFonts w:ascii="宋体" w:eastAsia="宋体" w:hAnsi="宋体" w:cs="宋体"/>
      <w:b/>
      <w:bCs/>
      <w:kern w:val="0"/>
      <w:szCs w:val="21"/>
    </w:rPr>
  </w:style>
  <w:style w:type="paragraph" w:customStyle="1" w:styleId="zs-left1">
    <w:name w:val="zs-left1"/>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zsl-xm1">
    <w:name w:val="zsl-xm1"/>
    <w:basedOn w:val="a"/>
    <w:rsid w:val="00B37A86"/>
    <w:pPr>
      <w:widowControl/>
      <w:pBdr>
        <w:top w:val="single" w:sz="6" w:space="0" w:color="EEEEEE"/>
        <w:left w:val="single" w:sz="6" w:space="8" w:color="EEEEEE"/>
        <w:bottom w:val="single" w:sz="6" w:space="0" w:color="EEEEEE"/>
        <w:right w:val="single" w:sz="6" w:space="0" w:color="EEEEEE"/>
      </w:pBdr>
      <w:spacing w:before="150" w:after="100" w:afterAutospacing="1"/>
      <w:jc w:val="left"/>
    </w:pPr>
    <w:rPr>
      <w:rFonts w:ascii="宋体" w:eastAsia="宋体" w:hAnsi="宋体" w:cs="宋体"/>
      <w:color w:val="999999"/>
      <w:kern w:val="0"/>
      <w:sz w:val="18"/>
      <w:szCs w:val="18"/>
    </w:rPr>
  </w:style>
  <w:style w:type="paragraph" w:customStyle="1" w:styleId="zsl-szf1">
    <w:name w:val="zsl-szf1"/>
    <w:basedOn w:val="a"/>
    <w:rsid w:val="00B37A86"/>
    <w:pPr>
      <w:widowControl/>
      <w:pBdr>
        <w:top w:val="single" w:sz="6" w:space="0" w:color="EEEEEE"/>
        <w:left w:val="single" w:sz="6" w:space="8" w:color="EEEEEE"/>
        <w:bottom w:val="single" w:sz="6" w:space="0" w:color="EEEEEE"/>
        <w:right w:val="single" w:sz="6" w:space="0" w:color="EEEEEE"/>
      </w:pBdr>
      <w:spacing w:before="150" w:after="100" w:afterAutospacing="1"/>
      <w:ind w:left="225"/>
      <w:jc w:val="left"/>
    </w:pPr>
    <w:rPr>
      <w:rFonts w:ascii="宋体" w:eastAsia="宋体" w:hAnsi="宋体" w:cs="宋体"/>
      <w:color w:val="999999"/>
      <w:kern w:val="0"/>
      <w:sz w:val="18"/>
      <w:szCs w:val="18"/>
    </w:rPr>
  </w:style>
  <w:style w:type="paragraph" w:customStyle="1" w:styleId="zsl-zs1">
    <w:name w:val="zsl-zs1"/>
    <w:basedOn w:val="a"/>
    <w:rsid w:val="00B37A86"/>
    <w:pPr>
      <w:widowControl/>
      <w:pBdr>
        <w:top w:val="single" w:sz="6" w:space="0" w:color="EEEEEE"/>
        <w:left w:val="single" w:sz="6" w:space="6" w:color="EEEEEE"/>
        <w:bottom w:val="single" w:sz="6" w:space="0" w:color="EEEEEE"/>
        <w:right w:val="single" w:sz="6" w:space="0" w:color="EEEEEE"/>
      </w:pBdr>
      <w:spacing w:before="150" w:after="100" w:afterAutospacing="1"/>
      <w:jc w:val="left"/>
    </w:pPr>
    <w:rPr>
      <w:rFonts w:ascii="宋体" w:eastAsia="宋体" w:hAnsi="宋体" w:cs="宋体"/>
      <w:color w:val="999999"/>
      <w:kern w:val="0"/>
      <w:sz w:val="18"/>
      <w:szCs w:val="18"/>
    </w:rPr>
  </w:style>
  <w:style w:type="paragraph" w:customStyle="1" w:styleId="zsl-xm21">
    <w:name w:val="zsl-xm21"/>
    <w:basedOn w:val="a"/>
    <w:rsid w:val="00B37A86"/>
    <w:pPr>
      <w:widowControl/>
      <w:pBdr>
        <w:top w:val="single" w:sz="6" w:space="0" w:color="EEEEEE"/>
        <w:left w:val="single" w:sz="6" w:space="6" w:color="EEEEEE"/>
        <w:bottom w:val="single" w:sz="6" w:space="0" w:color="EEEEEE"/>
        <w:right w:val="single" w:sz="6" w:space="0" w:color="EEEEEE"/>
      </w:pBdr>
      <w:spacing w:before="150" w:after="100" w:afterAutospacing="1"/>
      <w:jc w:val="left"/>
    </w:pPr>
    <w:rPr>
      <w:rFonts w:ascii="宋体" w:eastAsia="宋体" w:hAnsi="宋体" w:cs="宋体"/>
      <w:color w:val="999999"/>
      <w:kern w:val="0"/>
      <w:sz w:val="18"/>
      <w:szCs w:val="18"/>
    </w:rPr>
  </w:style>
  <w:style w:type="paragraph" w:customStyle="1" w:styleId="zsl-szf21">
    <w:name w:val="zsl-szf21"/>
    <w:basedOn w:val="a"/>
    <w:rsid w:val="00B37A86"/>
    <w:pPr>
      <w:widowControl/>
      <w:pBdr>
        <w:top w:val="single" w:sz="6" w:space="0" w:color="EEEEEE"/>
        <w:left w:val="single" w:sz="6" w:space="6" w:color="EEEEEE"/>
        <w:bottom w:val="single" w:sz="6" w:space="0" w:color="EEEEEE"/>
        <w:right w:val="single" w:sz="6" w:space="0" w:color="EEEEEE"/>
      </w:pBdr>
      <w:spacing w:before="150" w:after="100" w:afterAutospacing="1"/>
      <w:jc w:val="left"/>
    </w:pPr>
    <w:rPr>
      <w:rFonts w:ascii="宋体" w:eastAsia="宋体" w:hAnsi="宋体" w:cs="宋体"/>
      <w:color w:val="999999"/>
      <w:kern w:val="0"/>
      <w:sz w:val="18"/>
      <w:szCs w:val="18"/>
    </w:rPr>
  </w:style>
  <w:style w:type="paragraph" w:customStyle="1" w:styleId="zs-right1">
    <w:name w:val="zs-right1"/>
    <w:basedOn w:val="a"/>
    <w:rsid w:val="00B37A86"/>
    <w:pPr>
      <w:widowControl/>
      <w:spacing w:before="150" w:after="100" w:afterAutospacing="1"/>
      <w:ind w:left="90"/>
      <w:jc w:val="left"/>
    </w:pPr>
    <w:rPr>
      <w:rFonts w:ascii="宋体" w:eastAsia="宋体" w:hAnsi="宋体" w:cs="宋体"/>
      <w:kern w:val="0"/>
      <w:sz w:val="24"/>
      <w:szCs w:val="24"/>
    </w:rPr>
  </w:style>
  <w:style w:type="paragraph" w:customStyle="1" w:styleId="wen1">
    <w:name w:val="wen1"/>
    <w:basedOn w:val="a"/>
    <w:rsid w:val="00B37A86"/>
    <w:pPr>
      <w:widowControl/>
      <w:shd w:val="clear" w:color="auto" w:fill="0066CC"/>
      <w:spacing w:before="100" w:beforeAutospacing="1" w:after="100" w:afterAutospacing="1" w:line="405" w:lineRule="atLeast"/>
      <w:jc w:val="center"/>
    </w:pPr>
    <w:rPr>
      <w:rFonts w:ascii="宋体" w:eastAsia="宋体" w:hAnsi="宋体" w:cs="宋体"/>
      <w:color w:val="FFFFFF"/>
      <w:kern w:val="0"/>
      <w:szCs w:val="21"/>
    </w:rPr>
  </w:style>
  <w:style w:type="paragraph" w:customStyle="1" w:styleId="da1">
    <w:name w:val="da1"/>
    <w:basedOn w:val="a"/>
    <w:rsid w:val="00B37A86"/>
    <w:pPr>
      <w:widowControl/>
      <w:shd w:val="clear" w:color="auto" w:fill="F4A034"/>
      <w:spacing w:before="100" w:beforeAutospacing="1" w:after="100" w:afterAutospacing="1" w:line="405" w:lineRule="atLeast"/>
      <w:jc w:val="center"/>
    </w:pPr>
    <w:rPr>
      <w:rFonts w:ascii="宋体" w:eastAsia="宋体" w:hAnsi="宋体" w:cs="宋体"/>
      <w:color w:val="FFFFFF"/>
      <w:kern w:val="0"/>
      <w:szCs w:val="21"/>
    </w:rPr>
  </w:style>
  <w:style w:type="paragraph" w:customStyle="1" w:styleId="wdk1">
    <w:name w:val="wdk1"/>
    <w:basedOn w:val="a"/>
    <w:rsid w:val="00B37A86"/>
    <w:pPr>
      <w:widowControl/>
      <w:pBdr>
        <w:top w:val="single" w:sz="6" w:space="4" w:color="D9E6F4"/>
        <w:left w:val="single" w:sz="6" w:space="8" w:color="D9E6F4"/>
        <w:bottom w:val="single" w:sz="6" w:space="4" w:color="D9E6F4"/>
        <w:right w:val="single" w:sz="6" w:space="8" w:color="D9E6F4"/>
      </w:pBdr>
      <w:spacing w:before="100" w:beforeAutospacing="1" w:after="100" w:afterAutospacing="1" w:line="345" w:lineRule="atLeast"/>
      <w:jc w:val="left"/>
    </w:pPr>
    <w:rPr>
      <w:rFonts w:ascii="宋体" w:eastAsia="宋体" w:hAnsi="宋体" w:cs="宋体"/>
      <w:kern w:val="0"/>
      <w:sz w:val="18"/>
      <w:szCs w:val="18"/>
    </w:rPr>
  </w:style>
  <w:style w:type="paragraph" w:customStyle="1" w:styleId="wdk-jt1">
    <w:name w:val="wdk-jt1"/>
    <w:basedOn w:val="a"/>
    <w:rsid w:val="00B37A86"/>
    <w:pPr>
      <w:widowControl/>
      <w:spacing w:before="75" w:after="100" w:afterAutospacing="1"/>
      <w:ind w:left="600"/>
      <w:jc w:val="left"/>
    </w:pPr>
    <w:rPr>
      <w:rFonts w:ascii="宋体" w:eastAsia="宋体" w:hAnsi="宋体" w:cs="宋体"/>
      <w:kern w:val="0"/>
      <w:sz w:val="24"/>
      <w:szCs w:val="24"/>
    </w:rPr>
  </w:style>
  <w:style w:type="paragraph" w:customStyle="1" w:styleId="p-clear1">
    <w:name w:val="p-clear1"/>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list-title1">
    <w:name w:val="list-title1"/>
    <w:basedOn w:val="a"/>
    <w:rsid w:val="00B37A86"/>
    <w:pPr>
      <w:widowControl/>
      <w:spacing w:before="100" w:beforeAutospacing="1" w:after="100" w:afterAutospacing="1" w:line="450" w:lineRule="atLeast"/>
      <w:jc w:val="left"/>
    </w:pPr>
    <w:rPr>
      <w:rFonts w:ascii="宋体" w:eastAsia="宋体" w:hAnsi="宋体" w:cs="宋体"/>
      <w:b/>
      <w:bCs/>
      <w:kern w:val="0"/>
      <w:szCs w:val="21"/>
    </w:rPr>
  </w:style>
  <w:style w:type="paragraph" w:customStyle="1" w:styleId="list-time1">
    <w:name w:val="list-time1"/>
    <w:basedOn w:val="a"/>
    <w:rsid w:val="00B37A86"/>
    <w:pPr>
      <w:widowControl/>
      <w:spacing w:before="100" w:beforeAutospacing="1" w:after="100" w:afterAutospacing="1" w:line="450" w:lineRule="atLeast"/>
      <w:jc w:val="left"/>
    </w:pPr>
    <w:rPr>
      <w:rFonts w:ascii="宋体" w:eastAsia="宋体" w:hAnsi="宋体" w:cs="宋体"/>
      <w:color w:val="999999"/>
      <w:kern w:val="0"/>
      <w:sz w:val="18"/>
      <w:szCs w:val="18"/>
    </w:rPr>
  </w:style>
  <w:style w:type="paragraph" w:customStyle="1" w:styleId="list-pic1">
    <w:name w:val="list-pic1"/>
    <w:basedOn w:val="a"/>
    <w:rsid w:val="00B37A86"/>
    <w:pPr>
      <w:widowControl/>
      <w:spacing w:before="150" w:after="100" w:afterAutospacing="1"/>
      <w:ind w:right="225"/>
      <w:jc w:val="left"/>
    </w:pPr>
    <w:rPr>
      <w:rFonts w:ascii="宋体" w:eastAsia="宋体" w:hAnsi="宋体" w:cs="宋体"/>
      <w:kern w:val="0"/>
      <w:sz w:val="24"/>
      <w:szCs w:val="24"/>
    </w:rPr>
  </w:style>
  <w:style w:type="paragraph" w:customStyle="1" w:styleId="list-test1">
    <w:name w:val="list-test1"/>
    <w:basedOn w:val="a"/>
    <w:rsid w:val="00B37A86"/>
    <w:pPr>
      <w:widowControl/>
      <w:spacing w:before="150" w:after="100" w:afterAutospacing="1" w:line="330" w:lineRule="atLeast"/>
      <w:jc w:val="left"/>
    </w:pPr>
    <w:rPr>
      <w:rFonts w:ascii="宋体" w:eastAsia="宋体" w:hAnsi="宋体" w:cs="宋体"/>
      <w:color w:val="999999"/>
      <w:kern w:val="0"/>
      <w:szCs w:val="21"/>
    </w:rPr>
  </w:style>
  <w:style w:type="paragraph" w:customStyle="1" w:styleId="turnpage1">
    <w:name w:val="turn_page1"/>
    <w:basedOn w:val="a"/>
    <w:rsid w:val="00B37A86"/>
    <w:pPr>
      <w:widowControl/>
      <w:spacing w:before="100" w:beforeAutospacing="1" w:after="100" w:afterAutospacing="1" w:line="210" w:lineRule="atLeast"/>
      <w:jc w:val="left"/>
    </w:pPr>
    <w:rPr>
      <w:rFonts w:ascii="宋体" w:eastAsia="宋体" w:hAnsi="宋体" w:cs="宋体"/>
      <w:kern w:val="0"/>
      <w:sz w:val="24"/>
      <w:szCs w:val="24"/>
    </w:rPr>
  </w:style>
  <w:style w:type="paragraph" w:customStyle="1" w:styleId="pagecur1">
    <w:name w:val="page_cur1"/>
    <w:basedOn w:val="a"/>
    <w:rsid w:val="00B37A86"/>
    <w:pPr>
      <w:widowControl/>
      <w:pBdr>
        <w:top w:val="single" w:sz="6" w:space="0" w:color="056791"/>
        <w:left w:val="single" w:sz="6" w:space="0" w:color="056791"/>
        <w:bottom w:val="single" w:sz="6" w:space="0" w:color="056791"/>
        <w:right w:val="single" w:sz="6" w:space="0" w:color="056791"/>
      </w:pBdr>
      <w:shd w:val="clear" w:color="auto" w:fill="056791"/>
      <w:spacing w:before="100" w:beforeAutospacing="1" w:after="100" w:afterAutospacing="1"/>
      <w:jc w:val="left"/>
    </w:pPr>
    <w:rPr>
      <w:rFonts w:ascii="宋体" w:eastAsia="宋体" w:hAnsi="宋体" w:cs="宋体"/>
      <w:color w:val="FFFFFF"/>
      <w:kern w:val="0"/>
      <w:sz w:val="24"/>
      <w:szCs w:val="24"/>
    </w:rPr>
  </w:style>
  <w:style w:type="paragraph" w:customStyle="1" w:styleId="pagebreak1">
    <w:name w:val="page_break1"/>
    <w:basedOn w:val="a"/>
    <w:rsid w:val="00B37A86"/>
    <w:pPr>
      <w:widowControl/>
      <w:spacing w:before="100" w:beforeAutospacing="1" w:after="100" w:afterAutospacing="1"/>
      <w:jc w:val="left"/>
    </w:pPr>
    <w:rPr>
      <w:rFonts w:ascii="Microsoft Yahei" w:eastAsia="宋体" w:hAnsi="Microsoft Yahei" w:cs="宋体"/>
      <w:b/>
      <w:bCs/>
      <w:spacing w:val="30"/>
      <w:kern w:val="0"/>
      <w:sz w:val="24"/>
      <w:szCs w:val="24"/>
    </w:rPr>
  </w:style>
  <w:style w:type="paragraph" w:customStyle="1" w:styleId="pagestart1">
    <w:name w:val="page_start1"/>
    <w:basedOn w:val="a"/>
    <w:rsid w:val="00B37A86"/>
    <w:pPr>
      <w:widowControl/>
      <w:spacing w:before="100" w:beforeAutospacing="1" w:after="100" w:afterAutospacing="1"/>
      <w:jc w:val="left"/>
    </w:pPr>
    <w:rPr>
      <w:rFonts w:ascii="Microsoft Yahei" w:eastAsia="宋体" w:hAnsi="Microsoft Yahei" w:cs="宋体"/>
      <w:kern w:val="0"/>
      <w:szCs w:val="21"/>
    </w:rPr>
  </w:style>
  <w:style w:type="paragraph" w:customStyle="1" w:styleId="pageprev1">
    <w:name w:val="page_prev1"/>
    <w:basedOn w:val="a"/>
    <w:rsid w:val="00B37A86"/>
    <w:pPr>
      <w:widowControl/>
      <w:spacing w:before="100" w:beforeAutospacing="1" w:after="100" w:afterAutospacing="1"/>
      <w:jc w:val="left"/>
    </w:pPr>
    <w:rPr>
      <w:rFonts w:ascii="Microsoft Yahei" w:eastAsia="宋体" w:hAnsi="Microsoft Yahei" w:cs="宋体"/>
      <w:kern w:val="0"/>
      <w:szCs w:val="21"/>
    </w:rPr>
  </w:style>
  <w:style w:type="paragraph" w:customStyle="1" w:styleId="pagenext1">
    <w:name w:val="page_next1"/>
    <w:basedOn w:val="a"/>
    <w:rsid w:val="00B37A86"/>
    <w:pPr>
      <w:widowControl/>
      <w:spacing w:before="100" w:beforeAutospacing="1" w:after="100" w:afterAutospacing="1"/>
      <w:jc w:val="left"/>
    </w:pPr>
    <w:rPr>
      <w:rFonts w:ascii="Microsoft Yahei" w:eastAsia="宋体" w:hAnsi="Microsoft Yahei" w:cs="宋体"/>
      <w:kern w:val="0"/>
      <w:szCs w:val="21"/>
    </w:rPr>
  </w:style>
  <w:style w:type="paragraph" w:customStyle="1" w:styleId="pageend1">
    <w:name w:val="page_end1"/>
    <w:basedOn w:val="a"/>
    <w:rsid w:val="00B37A86"/>
    <w:pPr>
      <w:widowControl/>
      <w:spacing w:before="100" w:beforeAutospacing="1" w:after="100" w:afterAutospacing="1"/>
      <w:jc w:val="left"/>
    </w:pPr>
    <w:rPr>
      <w:rFonts w:ascii="Microsoft Yahei" w:eastAsia="宋体" w:hAnsi="Microsoft Yahei" w:cs="宋体"/>
      <w:kern w:val="0"/>
      <w:szCs w:val="21"/>
    </w:rPr>
  </w:style>
  <w:style w:type="paragraph" w:customStyle="1" w:styleId="gk-title1">
    <w:name w:val="gk-title1"/>
    <w:basedOn w:val="a"/>
    <w:rsid w:val="00B37A86"/>
    <w:pPr>
      <w:widowControl/>
      <w:spacing w:before="100" w:beforeAutospacing="1" w:after="100" w:afterAutospacing="1" w:line="480" w:lineRule="atLeast"/>
      <w:jc w:val="left"/>
    </w:pPr>
    <w:rPr>
      <w:rFonts w:ascii="宋体" w:eastAsia="宋体" w:hAnsi="宋体" w:cs="宋体"/>
      <w:b/>
      <w:bCs/>
      <w:kern w:val="0"/>
      <w:sz w:val="24"/>
      <w:szCs w:val="24"/>
    </w:rPr>
  </w:style>
  <w:style w:type="paragraph" w:customStyle="1" w:styleId="gk-test1">
    <w:name w:val="gk-test1"/>
    <w:basedOn w:val="a"/>
    <w:rsid w:val="00B37A86"/>
    <w:pPr>
      <w:widowControl/>
      <w:spacing w:before="100" w:beforeAutospacing="1" w:after="100" w:afterAutospacing="1" w:line="330" w:lineRule="atLeast"/>
      <w:jc w:val="left"/>
    </w:pPr>
    <w:rPr>
      <w:rFonts w:ascii="宋体" w:eastAsia="宋体" w:hAnsi="宋体" w:cs="宋体"/>
      <w:color w:val="999999"/>
      <w:kern w:val="0"/>
      <w:sz w:val="18"/>
      <w:szCs w:val="18"/>
    </w:rPr>
  </w:style>
  <w:style w:type="paragraph" w:customStyle="1" w:styleId="show-rq1">
    <w:name w:val="show-rq1"/>
    <w:basedOn w:val="a"/>
    <w:rsid w:val="00B37A86"/>
    <w:pPr>
      <w:widowControl/>
      <w:spacing w:before="100" w:beforeAutospacing="1" w:after="100" w:afterAutospacing="1"/>
      <w:jc w:val="left"/>
    </w:pPr>
    <w:rPr>
      <w:rFonts w:ascii="宋体" w:eastAsia="宋体" w:hAnsi="宋体" w:cs="宋体"/>
      <w:color w:val="999999"/>
      <w:kern w:val="0"/>
      <w:sz w:val="18"/>
      <w:szCs w:val="18"/>
    </w:rPr>
  </w:style>
  <w:style w:type="paragraph" w:customStyle="1" w:styleId="show-ly1">
    <w:name w:val="show-ly1"/>
    <w:basedOn w:val="a"/>
    <w:rsid w:val="00B37A86"/>
    <w:pPr>
      <w:widowControl/>
      <w:spacing w:before="100" w:beforeAutospacing="1" w:after="100" w:afterAutospacing="1"/>
      <w:jc w:val="left"/>
    </w:pPr>
    <w:rPr>
      <w:rFonts w:ascii="宋体" w:eastAsia="宋体" w:hAnsi="宋体" w:cs="宋体"/>
      <w:color w:val="999999"/>
      <w:kern w:val="0"/>
      <w:sz w:val="18"/>
      <w:szCs w:val="18"/>
    </w:rPr>
  </w:style>
  <w:style w:type="paragraph" w:customStyle="1" w:styleId="show-yd1">
    <w:name w:val="show-yd1"/>
    <w:basedOn w:val="a"/>
    <w:rsid w:val="00B37A86"/>
    <w:pPr>
      <w:widowControl/>
      <w:spacing w:before="100" w:beforeAutospacing="1" w:after="100" w:afterAutospacing="1"/>
      <w:jc w:val="left"/>
    </w:pPr>
    <w:rPr>
      <w:rFonts w:ascii="宋体" w:eastAsia="宋体" w:hAnsi="宋体" w:cs="宋体"/>
      <w:color w:val="999999"/>
      <w:kern w:val="0"/>
      <w:sz w:val="18"/>
      <w:szCs w:val="18"/>
    </w:rPr>
  </w:style>
  <w:style w:type="paragraph" w:customStyle="1" w:styleId="jdl-top1">
    <w:name w:val="jdl-top1"/>
    <w:basedOn w:val="a"/>
    <w:rsid w:val="00B37A86"/>
    <w:pPr>
      <w:widowControl/>
      <w:shd w:val="clear" w:color="auto" w:fill="0066CC"/>
      <w:spacing w:before="100" w:beforeAutospacing="1" w:after="100" w:afterAutospacing="1" w:line="600" w:lineRule="atLeast"/>
      <w:jc w:val="left"/>
    </w:pPr>
    <w:rPr>
      <w:rFonts w:ascii="宋体" w:eastAsia="宋体" w:hAnsi="宋体" w:cs="宋体"/>
      <w:b/>
      <w:bCs/>
      <w:color w:val="FFFFFF"/>
      <w:kern w:val="0"/>
      <w:sz w:val="24"/>
      <w:szCs w:val="24"/>
    </w:rPr>
  </w:style>
  <w:style w:type="paragraph" w:customStyle="1" w:styleId="td-title1">
    <w:name w:val="td-title1"/>
    <w:basedOn w:val="a"/>
    <w:rsid w:val="00B37A86"/>
    <w:pPr>
      <w:widowControl/>
      <w:shd w:val="clear" w:color="auto" w:fill="F7F7F7"/>
      <w:spacing w:before="100" w:beforeAutospacing="1" w:after="100" w:afterAutospacing="1"/>
      <w:jc w:val="left"/>
    </w:pPr>
    <w:rPr>
      <w:rFonts w:ascii="宋体" w:eastAsia="宋体" w:hAnsi="宋体" w:cs="宋体"/>
      <w:b/>
      <w:bCs/>
      <w:kern w:val="0"/>
      <w:sz w:val="24"/>
      <w:szCs w:val="24"/>
    </w:rPr>
  </w:style>
  <w:style w:type="paragraph" w:customStyle="1" w:styleId="zll-title1">
    <w:name w:val="zll-title1"/>
    <w:basedOn w:val="a"/>
    <w:rsid w:val="00B37A86"/>
    <w:pPr>
      <w:widowControl/>
      <w:spacing w:before="100" w:beforeAutospacing="1" w:after="100" w:afterAutospacing="1" w:line="450" w:lineRule="atLeast"/>
      <w:jc w:val="left"/>
    </w:pPr>
    <w:rPr>
      <w:rFonts w:ascii="宋体" w:eastAsia="宋体" w:hAnsi="宋体" w:cs="宋体"/>
      <w:b/>
      <w:bCs/>
      <w:kern w:val="0"/>
      <w:szCs w:val="21"/>
    </w:rPr>
  </w:style>
  <w:style w:type="paragraph" w:customStyle="1" w:styleId="zll-test1">
    <w:name w:val="zll-test1"/>
    <w:basedOn w:val="a"/>
    <w:rsid w:val="00B37A86"/>
    <w:pPr>
      <w:widowControl/>
      <w:pBdr>
        <w:bottom w:val="single" w:sz="6" w:space="8" w:color="EEEEEE"/>
      </w:pBdr>
      <w:spacing w:before="100" w:beforeAutospacing="1" w:after="100" w:afterAutospacing="1" w:line="300" w:lineRule="atLeast"/>
      <w:jc w:val="left"/>
    </w:pPr>
    <w:rPr>
      <w:rFonts w:ascii="宋体" w:eastAsia="宋体" w:hAnsi="宋体" w:cs="宋体"/>
      <w:color w:val="999999"/>
      <w:kern w:val="0"/>
      <w:sz w:val="18"/>
      <w:szCs w:val="18"/>
    </w:rPr>
  </w:style>
  <w:style w:type="paragraph" w:customStyle="1" w:styleId="oulplay1">
    <w:name w:val="oulplay1"/>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pre1">
    <w:name w:val="pre1"/>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next2">
    <w:name w:val="next2"/>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smalltitle1">
    <w:name w:val="smalltitle1"/>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thistitle1">
    <w:name w:val="thistitle1"/>
    <w:basedOn w:val="a"/>
    <w:rsid w:val="00B37A86"/>
    <w:pPr>
      <w:widowControl/>
      <w:shd w:val="clear" w:color="auto" w:fill="69AAEC"/>
      <w:spacing w:before="100" w:beforeAutospacing="1" w:after="100" w:afterAutospacing="1"/>
      <w:jc w:val="left"/>
    </w:pPr>
    <w:rPr>
      <w:rFonts w:ascii="宋体" w:eastAsia="宋体" w:hAnsi="宋体" w:cs="宋体"/>
      <w:kern w:val="0"/>
      <w:sz w:val="24"/>
      <w:szCs w:val="24"/>
    </w:rPr>
  </w:style>
  <w:style w:type="paragraph" w:customStyle="1" w:styleId="zlt-left1">
    <w:name w:val="zlt-left1"/>
    <w:basedOn w:val="a"/>
    <w:rsid w:val="00B37A86"/>
    <w:pPr>
      <w:widowControl/>
      <w:spacing w:before="100" w:beforeAutospacing="1" w:after="100" w:afterAutospacing="1" w:line="450" w:lineRule="atLeast"/>
      <w:jc w:val="left"/>
    </w:pPr>
    <w:rPr>
      <w:rFonts w:ascii="宋体" w:eastAsia="宋体" w:hAnsi="宋体" w:cs="宋体"/>
      <w:b/>
      <w:bCs/>
      <w:kern w:val="0"/>
      <w:sz w:val="24"/>
      <w:szCs w:val="24"/>
    </w:rPr>
  </w:style>
  <w:style w:type="paragraph" w:customStyle="1" w:styleId="zlt-more1">
    <w:name w:val="zlt-more1"/>
    <w:basedOn w:val="a"/>
    <w:rsid w:val="00B37A86"/>
    <w:pPr>
      <w:widowControl/>
      <w:spacing w:before="100" w:beforeAutospacing="1" w:after="100" w:afterAutospacing="1"/>
      <w:jc w:val="right"/>
    </w:pPr>
    <w:rPr>
      <w:rFonts w:ascii="宋体" w:eastAsia="宋体" w:hAnsi="宋体" w:cs="宋体"/>
      <w:color w:val="999999"/>
      <w:kern w:val="0"/>
      <w:sz w:val="18"/>
      <w:szCs w:val="18"/>
    </w:rPr>
  </w:style>
  <w:style w:type="paragraph" w:customStyle="1" w:styleId="zlt-pic1">
    <w:name w:val="zlt-pic1"/>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zlt-right1">
    <w:name w:val="zlt-right1"/>
    <w:basedOn w:val="a"/>
    <w:rsid w:val="00B37A86"/>
    <w:pPr>
      <w:widowControl/>
      <w:spacing w:before="100" w:beforeAutospacing="1" w:after="100" w:afterAutospacing="1"/>
      <w:ind w:left="195"/>
      <w:jc w:val="left"/>
    </w:pPr>
    <w:rPr>
      <w:rFonts w:ascii="宋体" w:eastAsia="宋体" w:hAnsi="宋体" w:cs="宋体"/>
      <w:kern w:val="0"/>
      <w:sz w:val="24"/>
      <w:szCs w:val="24"/>
    </w:rPr>
  </w:style>
  <w:style w:type="paragraph" w:customStyle="1" w:styleId="zltr-title1">
    <w:name w:val="zltr-title1"/>
    <w:basedOn w:val="a"/>
    <w:rsid w:val="00B37A86"/>
    <w:pPr>
      <w:widowControl/>
      <w:spacing w:before="150" w:after="100" w:afterAutospacing="1" w:line="525" w:lineRule="atLeast"/>
      <w:jc w:val="left"/>
    </w:pPr>
    <w:rPr>
      <w:rFonts w:ascii="宋体" w:eastAsia="宋体" w:hAnsi="宋体" w:cs="宋体"/>
      <w:b/>
      <w:bCs/>
      <w:kern w:val="0"/>
      <w:sz w:val="24"/>
      <w:szCs w:val="24"/>
    </w:rPr>
  </w:style>
  <w:style w:type="paragraph" w:customStyle="1" w:styleId="zltr-test1">
    <w:name w:val="zltr-test1"/>
    <w:basedOn w:val="a"/>
    <w:rsid w:val="00B37A86"/>
    <w:pPr>
      <w:widowControl/>
      <w:spacing w:before="100" w:beforeAutospacing="1" w:after="100" w:afterAutospacing="1" w:line="360" w:lineRule="atLeast"/>
      <w:jc w:val="left"/>
    </w:pPr>
    <w:rPr>
      <w:rFonts w:ascii="宋体" w:eastAsia="宋体" w:hAnsi="宋体" w:cs="宋体"/>
      <w:color w:val="999999"/>
      <w:kern w:val="0"/>
      <w:sz w:val="18"/>
      <w:szCs w:val="18"/>
    </w:rPr>
  </w:style>
  <w:style w:type="paragraph" w:customStyle="1" w:styleId="zllb-pic1">
    <w:name w:val="zllb-pic1"/>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zllb-right1">
    <w:name w:val="zllb-right1"/>
    <w:basedOn w:val="a"/>
    <w:rsid w:val="00B37A86"/>
    <w:pPr>
      <w:widowControl/>
      <w:spacing w:before="100" w:beforeAutospacing="1" w:after="100" w:afterAutospacing="1"/>
      <w:ind w:left="195"/>
      <w:jc w:val="left"/>
    </w:pPr>
    <w:rPr>
      <w:rFonts w:ascii="宋体" w:eastAsia="宋体" w:hAnsi="宋体" w:cs="宋体"/>
      <w:kern w:val="0"/>
      <w:sz w:val="24"/>
      <w:szCs w:val="24"/>
    </w:rPr>
  </w:style>
  <w:style w:type="paragraph" w:customStyle="1" w:styleId="zlltr-title1">
    <w:name w:val="zlltr-title1"/>
    <w:basedOn w:val="a"/>
    <w:rsid w:val="00B37A86"/>
    <w:pPr>
      <w:widowControl/>
      <w:spacing w:before="150" w:after="100" w:afterAutospacing="1" w:line="525" w:lineRule="atLeast"/>
      <w:jc w:val="left"/>
    </w:pPr>
    <w:rPr>
      <w:rFonts w:ascii="宋体" w:eastAsia="宋体" w:hAnsi="宋体" w:cs="宋体"/>
      <w:b/>
      <w:bCs/>
      <w:kern w:val="0"/>
      <w:sz w:val="24"/>
      <w:szCs w:val="24"/>
    </w:rPr>
  </w:style>
  <w:style w:type="paragraph" w:customStyle="1" w:styleId="zlltr-test1">
    <w:name w:val="zlltr-test1"/>
    <w:basedOn w:val="a"/>
    <w:rsid w:val="00B37A86"/>
    <w:pPr>
      <w:widowControl/>
      <w:spacing w:before="100" w:beforeAutospacing="1" w:after="100" w:afterAutospacing="1" w:line="360" w:lineRule="atLeast"/>
      <w:jc w:val="left"/>
    </w:pPr>
    <w:rPr>
      <w:rFonts w:ascii="宋体" w:eastAsia="宋体" w:hAnsi="宋体" w:cs="宋体"/>
      <w:color w:val="999999"/>
      <w:kern w:val="0"/>
      <w:sz w:val="18"/>
      <w:szCs w:val="18"/>
    </w:rPr>
  </w:style>
  <w:style w:type="paragraph" w:customStyle="1" w:styleId="ph-sz1">
    <w:name w:val="ph-sz1"/>
    <w:basedOn w:val="a"/>
    <w:rsid w:val="00B37A86"/>
    <w:pPr>
      <w:widowControl/>
      <w:spacing w:before="100" w:beforeAutospacing="1" w:after="100" w:afterAutospacing="1"/>
      <w:ind w:left="150"/>
      <w:jc w:val="center"/>
    </w:pPr>
    <w:rPr>
      <w:rFonts w:ascii="宋体" w:eastAsia="宋体" w:hAnsi="宋体" w:cs="宋体"/>
      <w:color w:val="999999"/>
      <w:kern w:val="0"/>
      <w:szCs w:val="21"/>
    </w:rPr>
  </w:style>
  <w:style w:type="paragraph" w:customStyle="1" w:styleId="ph-sz-hong1">
    <w:name w:val="ph-sz-hong1"/>
    <w:basedOn w:val="a"/>
    <w:rsid w:val="00B37A86"/>
    <w:pPr>
      <w:widowControl/>
      <w:spacing w:before="100" w:beforeAutospacing="1" w:after="100" w:afterAutospacing="1"/>
      <w:jc w:val="center"/>
    </w:pPr>
    <w:rPr>
      <w:rFonts w:ascii="宋体" w:eastAsia="宋体" w:hAnsi="宋体" w:cs="宋体"/>
      <w:color w:val="C9485B"/>
      <w:kern w:val="0"/>
      <w:sz w:val="24"/>
      <w:szCs w:val="24"/>
    </w:rPr>
  </w:style>
  <w:style w:type="paragraph" w:customStyle="1" w:styleId="ph-pic1">
    <w:name w:val="ph-pic1"/>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ph-title11">
    <w:name w:val="ph-title11"/>
    <w:basedOn w:val="a"/>
    <w:rsid w:val="00B37A86"/>
    <w:pPr>
      <w:widowControl/>
      <w:spacing w:before="100" w:beforeAutospacing="1" w:after="100" w:afterAutospacing="1" w:line="525" w:lineRule="atLeast"/>
      <w:ind w:left="150"/>
      <w:jc w:val="left"/>
    </w:pPr>
    <w:rPr>
      <w:rFonts w:ascii="宋体" w:eastAsia="宋体" w:hAnsi="宋体" w:cs="宋体"/>
      <w:b/>
      <w:bCs/>
      <w:kern w:val="0"/>
      <w:sz w:val="24"/>
      <w:szCs w:val="24"/>
    </w:rPr>
  </w:style>
  <w:style w:type="paragraph" w:customStyle="1" w:styleId="ph-title2">
    <w:name w:val="ph-title2"/>
    <w:basedOn w:val="a"/>
    <w:rsid w:val="00B37A86"/>
    <w:pPr>
      <w:widowControl/>
      <w:spacing w:before="100" w:beforeAutospacing="1" w:after="100" w:afterAutospacing="1" w:line="630" w:lineRule="atLeast"/>
      <w:jc w:val="left"/>
    </w:pPr>
    <w:rPr>
      <w:rFonts w:ascii="宋体" w:eastAsia="宋体" w:hAnsi="宋体" w:cs="宋体"/>
      <w:kern w:val="0"/>
      <w:szCs w:val="21"/>
    </w:rPr>
  </w:style>
  <w:style w:type="paragraph" w:customStyle="1" w:styleId="jx-pic1">
    <w:name w:val="jx-pic1"/>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jiaoxue-right1">
    <w:name w:val="jiaoxue-right1"/>
    <w:basedOn w:val="a"/>
    <w:rsid w:val="00B37A86"/>
    <w:pPr>
      <w:widowControl/>
      <w:spacing w:before="100" w:beforeAutospacing="1" w:after="100" w:afterAutospacing="1"/>
      <w:jc w:val="left"/>
    </w:pPr>
    <w:rPr>
      <w:rFonts w:ascii="宋体" w:eastAsia="宋体" w:hAnsi="宋体" w:cs="宋体"/>
      <w:kern w:val="0"/>
      <w:sz w:val="24"/>
      <w:szCs w:val="24"/>
    </w:rPr>
  </w:style>
  <w:style w:type="paragraph" w:customStyle="1" w:styleId="jxr-title1">
    <w:name w:val="jxr-title1"/>
    <w:basedOn w:val="a"/>
    <w:rsid w:val="00B37A86"/>
    <w:pPr>
      <w:widowControl/>
      <w:spacing w:before="100" w:beforeAutospacing="1" w:after="100" w:afterAutospacing="1" w:line="450" w:lineRule="atLeast"/>
      <w:jc w:val="left"/>
    </w:pPr>
    <w:rPr>
      <w:rFonts w:ascii="宋体" w:eastAsia="宋体" w:hAnsi="宋体" w:cs="宋体"/>
      <w:b/>
      <w:bCs/>
      <w:kern w:val="0"/>
      <w:szCs w:val="21"/>
    </w:rPr>
  </w:style>
  <w:style w:type="paragraph" w:customStyle="1" w:styleId="jxr-test1">
    <w:name w:val="jxr-test1"/>
    <w:basedOn w:val="a"/>
    <w:rsid w:val="00B37A86"/>
    <w:pPr>
      <w:widowControl/>
      <w:spacing w:before="100" w:beforeAutospacing="1" w:after="100" w:afterAutospacing="1" w:line="300" w:lineRule="atLeast"/>
      <w:jc w:val="left"/>
    </w:pPr>
    <w:rPr>
      <w:rFonts w:ascii="宋体" w:eastAsia="宋体" w:hAnsi="宋体" w:cs="宋体"/>
      <w:color w:val="999999"/>
      <w:kern w:val="0"/>
      <w:sz w:val="18"/>
      <w:szCs w:val="18"/>
    </w:rPr>
  </w:style>
  <w:style w:type="paragraph" w:customStyle="1" w:styleId="jxr-time1">
    <w:name w:val="jxr-time1"/>
    <w:basedOn w:val="a"/>
    <w:rsid w:val="00B37A86"/>
    <w:pPr>
      <w:widowControl/>
      <w:spacing w:before="75" w:after="100" w:afterAutospacing="1" w:line="375" w:lineRule="atLeast"/>
      <w:jc w:val="left"/>
    </w:pPr>
    <w:rPr>
      <w:rFonts w:ascii="宋体" w:eastAsia="宋体" w:hAnsi="宋体" w:cs="宋体"/>
      <w:color w:val="999999"/>
      <w:kern w:val="0"/>
      <w:sz w:val="18"/>
      <w:szCs w:val="18"/>
    </w:rPr>
  </w:style>
  <w:style w:type="paragraph" w:customStyle="1" w:styleId="ks-t1">
    <w:name w:val="ks-t1"/>
    <w:basedOn w:val="a"/>
    <w:rsid w:val="00B37A86"/>
    <w:pPr>
      <w:widowControl/>
      <w:spacing w:before="100" w:beforeAutospacing="1" w:after="100" w:afterAutospacing="1" w:line="495" w:lineRule="atLeast"/>
      <w:jc w:val="left"/>
    </w:pPr>
    <w:rPr>
      <w:rFonts w:ascii="宋体" w:eastAsia="宋体" w:hAnsi="宋体" w:cs="宋体"/>
      <w:kern w:val="0"/>
      <w:szCs w:val="21"/>
    </w:rPr>
  </w:style>
  <w:style w:type="paragraph" w:customStyle="1" w:styleId="ks-box1">
    <w:name w:val="ks-box1"/>
    <w:basedOn w:val="a"/>
    <w:rsid w:val="00B37A86"/>
    <w:pPr>
      <w:widowControl/>
      <w:shd w:val="clear" w:color="auto" w:fill="FFFFFF"/>
      <w:spacing w:before="100" w:beforeAutospacing="1" w:after="100" w:afterAutospacing="1"/>
      <w:jc w:val="left"/>
    </w:pPr>
    <w:rPr>
      <w:rFonts w:ascii="宋体" w:eastAsia="宋体" w:hAnsi="宋体" w:cs="宋体"/>
      <w:kern w:val="0"/>
      <w:sz w:val="24"/>
      <w:szCs w:val="24"/>
    </w:rPr>
  </w:style>
  <w:style w:type="paragraph" w:styleId="a7">
    <w:name w:val="header"/>
    <w:basedOn w:val="a"/>
    <w:link w:val="Char"/>
    <w:uiPriority w:val="99"/>
    <w:semiHidden/>
    <w:unhideWhenUsed/>
    <w:rsid w:val="00EF22C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semiHidden/>
    <w:rsid w:val="00EF22CB"/>
    <w:rPr>
      <w:sz w:val="18"/>
      <w:szCs w:val="18"/>
    </w:rPr>
  </w:style>
  <w:style w:type="paragraph" w:styleId="a8">
    <w:name w:val="footer"/>
    <w:basedOn w:val="a"/>
    <w:link w:val="Char0"/>
    <w:uiPriority w:val="99"/>
    <w:semiHidden/>
    <w:unhideWhenUsed/>
    <w:rsid w:val="00EF22CB"/>
    <w:pPr>
      <w:tabs>
        <w:tab w:val="center" w:pos="4153"/>
        <w:tab w:val="right" w:pos="8306"/>
      </w:tabs>
      <w:snapToGrid w:val="0"/>
      <w:jc w:val="left"/>
    </w:pPr>
    <w:rPr>
      <w:sz w:val="18"/>
      <w:szCs w:val="18"/>
    </w:rPr>
  </w:style>
  <w:style w:type="character" w:customStyle="1" w:styleId="Char0">
    <w:name w:val="页脚 Char"/>
    <w:basedOn w:val="a0"/>
    <w:link w:val="a8"/>
    <w:uiPriority w:val="99"/>
    <w:semiHidden/>
    <w:rsid w:val="00EF22CB"/>
    <w:rPr>
      <w:sz w:val="18"/>
      <w:szCs w:val="18"/>
    </w:rPr>
  </w:style>
</w:styles>
</file>

<file path=word/webSettings.xml><?xml version="1.0" encoding="utf-8"?>
<w:webSettings xmlns:r="http://schemas.openxmlformats.org/officeDocument/2006/relationships" xmlns:w="http://schemas.openxmlformats.org/wordprocessingml/2006/main">
  <w:divs>
    <w:div w:id="1129975280">
      <w:bodyDiv w:val="1"/>
      <w:marLeft w:val="0"/>
      <w:marRight w:val="0"/>
      <w:marTop w:val="0"/>
      <w:marBottom w:val="0"/>
      <w:divBdr>
        <w:top w:val="none" w:sz="0" w:space="0" w:color="auto"/>
        <w:left w:val="none" w:sz="0" w:space="0" w:color="auto"/>
        <w:bottom w:val="none" w:sz="0" w:space="0" w:color="auto"/>
        <w:right w:val="none" w:sz="0" w:space="0" w:color="auto"/>
      </w:divBdr>
      <w:divsChild>
        <w:div w:id="1466701884">
          <w:marLeft w:val="0"/>
          <w:marRight w:val="0"/>
          <w:marTop w:val="0"/>
          <w:marBottom w:val="0"/>
          <w:divBdr>
            <w:top w:val="none" w:sz="0" w:space="0" w:color="auto"/>
            <w:left w:val="none" w:sz="0" w:space="0" w:color="auto"/>
            <w:bottom w:val="none" w:sz="0" w:space="0" w:color="auto"/>
            <w:right w:val="none" w:sz="0" w:space="0" w:color="auto"/>
          </w:divBdr>
          <w:divsChild>
            <w:div w:id="329022585">
              <w:marLeft w:val="0"/>
              <w:marRight w:val="0"/>
              <w:marTop w:val="225"/>
              <w:marBottom w:val="0"/>
              <w:divBdr>
                <w:top w:val="single" w:sz="6" w:space="0" w:color="EEEEEE"/>
                <w:left w:val="single" w:sz="6" w:space="0" w:color="EEEEEE"/>
                <w:bottom w:val="single" w:sz="6" w:space="0" w:color="EEEEEE"/>
                <w:right w:val="single" w:sz="6" w:space="0" w:color="EEEEEE"/>
              </w:divBdr>
              <w:divsChild>
                <w:div w:id="1817452469">
                  <w:marLeft w:val="0"/>
                  <w:marRight w:val="0"/>
                  <w:marTop w:val="300"/>
                  <w:marBottom w:val="0"/>
                  <w:divBdr>
                    <w:top w:val="none" w:sz="0" w:space="0" w:color="auto"/>
                    <w:left w:val="none" w:sz="0" w:space="0" w:color="auto"/>
                    <w:bottom w:val="none" w:sz="0" w:space="0" w:color="auto"/>
                    <w:right w:val="none" w:sz="0" w:space="0" w:color="auto"/>
                  </w:divBdr>
                </w:div>
                <w:div w:id="1904951594">
                  <w:marLeft w:val="225"/>
                  <w:marRight w:val="225"/>
                  <w:marTop w:val="300"/>
                  <w:marBottom w:val="0"/>
                  <w:divBdr>
                    <w:top w:val="none" w:sz="0" w:space="0" w:color="auto"/>
                    <w:left w:val="none" w:sz="0" w:space="0" w:color="auto"/>
                    <w:bottom w:val="single" w:sz="6" w:space="0" w:color="EEEEEE"/>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dosta.org.cn/GDOS/upload/cms/www/201801/02093849xkgi.xls" TargetMode="External"/><Relationship Id="rId3" Type="http://schemas.openxmlformats.org/officeDocument/2006/relationships/settings" Target="settings.xml"/><Relationship Id="rId7" Type="http://schemas.openxmlformats.org/officeDocument/2006/relationships/hyperlink" Target="http://www.gdosta.org.cn/GDOS/upload/cms/www/201801/02093836v1od.xl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5E0BF5-35AE-40CC-B1C1-494DE1A58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1</Pages>
  <Words>975</Words>
  <Characters>5558</Characters>
  <Application>Microsoft Office Word</Application>
  <DocSecurity>0</DocSecurity>
  <Lines>46</Lines>
  <Paragraphs>13</Paragraphs>
  <ScaleCrop>false</ScaleCrop>
  <Company>微软中国</Company>
  <LinksUpToDate>false</LinksUpToDate>
  <CharactersWithSpaces>6520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7</cp:revision>
  <cp:lastPrinted>2019-02-25T08:22:00Z</cp:lastPrinted>
  <dcterms:created xsi:type="dcterms:W3CDTF">2019-01-30T02:20:00Z</dcterms:created>
  <dcterms:modified xsi:type="dcterms:W3CDTF">2019-02-26T01:16:00Z</dcterms:modified>
</cp:coreProperties>
</file>